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CBFE01" w14:textId="17EAA37F" w:rsidR="00E65ADB" w:rsidRDefault="00E65ADB" w:rsidP="004D7B99">
      <w:pPr>
        <w:jc w:val="both"/>
        <w:rPr>
          <w:rFonts w:ascii="Nirmala UI" w:hAnsi="Nirmala UI" w:cs="Nirmala UI"/>
          <w:sz w:val="24"/>
          <w:szCs w:val="24"/>
        </w:rPr>
      </w:pPr>
      <w:proofErr w:type="spellStart"/>
      <w:r>
        <w:rPr>
          <w:rFonts w:ascii="Nirmala UI" w:hAnsi="Nirmala UI" w:cs="Nirmala UI"/>
          <w:sz w:val="24"/>
          <w:szCs w:val="24"/>
        </w:rPr>
        <w:t>பல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பொருட்கள்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மற்றும்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சேவைகளின்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விலைகள்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(</w:t>
      </w:r>
      <w:proofErr w:type="spellStart"/>
      <w:r>
        <w:rPr>
          <w:rFonts w:ascii="Nirmala UI" w:hAnsi="Nirmala UI" w:cs="Nirmala UI"/>
          <w:sz w:val="24"/>
          <w:szCs w:val="24"/>
        </w:rPr>
        <w:t>மக்களால்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) </w:t>
      </w:r>
      <w:proofErr w:type="spellStart"/>
      <w:r>
        <w:rPr>
          <w:rFonts w:ascii="Nirmala UI" w:hAnsi="Nirmala UI" w:cs="Nirmala UI"/>
          <w:sz w:val="24"/>
          <w:szCs w:val="24"/>
        </w:rPr>
        <w:t>தாங்க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முடியாத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DB5EFF">
        <w:rPr>
          <w:rFonts w:ascii="Nirmala UI" w:hAnsi="Nirmala UI" w:cs="Nirmala UI"/>
          <w:sz w:val="24"/>
          <w:szCs w:val="24"/>
        </w:rPr>
        <w:t>அளவிற்கு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அதிகரித்துள்ளன</w:t>
      </w:r>
      <w:proofErr w:type="spellEnd"/>
      <w:r>
        <w:rPr>
          <w:rFonts w:ascii="Nirmala UI" w:hAnsi="Nirmala UI" w:cs="Nirmala UI"/>
          <w:sz w:val="24"/>
          <w:szCs w:val="24"/>
        </w:rPr>
        <w:t xml:space="preserve">. 2020 </w:t>
      </w:r>
      <w:proofErr w:type="spellStart"/>
      <w:r>
        <w:rPr>
          <w:rFonts w:ascii="Nirmala UI" w:hAnsi="Nirmala UI" w:cs="Nirmala UI"/>
          <w:sz w:val="24"/>
          <w:szCs w:val="24"/>
        </w:rPr>
        <w:t>ஆம்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ஆண்டுடன்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ஒப்பிடு</w:t>
      </w:r>
      <w:r w:rsidR="009B0FEB">
        <w:rPr>
          <w:rFonts w:ascii="Nirmala UI" w:hAnsi="Nirmala UI" w:cs="Nirmala UI"/>
          <w:sz w:val="24"/>
          <w:szCs w:val="24"/>
          <w:lang w:val="en-IN"/>
        </w:rPr>
        <w:t>ம்போது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பல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பொருட்கள்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மற்றும்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சேவைகளின்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விலைகள்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300 </w:t>
      </w:r>
      <w:proofErr w:type="spellStart"/>
      <w:r>
        <w:rPr>
          <w:rFonts w:ascii="Nirmala UI" w:hAnsi="Nirmala UI" w:cs="Nirmala UI"/>
          <w:sz w:val="24"/>
          <w:szCs w:val="24"/>
        </w:rPr>
        <w:t>சதவீதத்தால்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அதிகரித்துள்ளன</w:t>
      </w:r>
      <w:proofErr w:type="spellEnd"/>
      <w:r>
        <w:rPr>
          <w:rFonts w:ascii="Nirmala UI" w:hAnsi="Nirmala UI" w:cs="Nirmala UI"/>
          <w:sz w:val="24"/>
          <w:szCs w:val="24"/>
        </w:rPr>
        <w:t xml:space="preserve">. </w:t>
      </w:r>
      <w:proofErr w:type="spellStart"/>
      <w:r>
        <w:rPr>
          <w:rFonts w:ascii="Nirmala UI" w:hAnsi="Nirmala UI" w:cs="Nirmala UI"/>
          <w:sz w:val="24"/>
          <w:szCs w:val="24"/>
        </w:rPr>
        <w:t>அதாவது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, </w:t>
      </w:r>
      <w:proofErr w:type="spellStart"/>
      <w:r>
        <w:rPr>
          <w:rFonts w:ascii="Nirmala UI" w:hAnsi="Nirmala UI" w:cs="Nirmala UI"/>
          <w:sz w:val="24"/>
          <w:szCs w:val="24"/>
        </w:rPr>
        <w:t>பொருட்கள்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மற்றும்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சேவைகளின்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விலைகள்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ஒன்றுக்கு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மூன்று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என்ற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விகிதத்தில்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அதிகரித்துள்ளன</w:t>
      </w:r>
      <w:proofErr w:type="spellEnd"/>
      <w:r>
        <w:rPr>
          <w:rFonts w:ascii="Nirmala UI" w:hAnsi="Nirmala UI" w:cs="Nirmala UI"/>
          <w:sz w:val="24"/>
          <w:szCs w:val="24"/>
        </w:rPr>
        <w:t xml:space="preserve">. </w:t>
      </w:r>
      <w:proofErr w:type="spellStart"/>
      <w:r>
        <w:rPr>
          <w:rFonts w:ascii="Nirmala UI" w:hAnsi="Nirmala UI" w:cs="Nirmala UI"/>
          <w:sz w:val="24"/>
          <w:szCs w:val="24"/>
        </w:rPr>
        <w:t>சிறுவர்கள்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சாப்பிடும்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முட்டை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ஒன்றின்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விலை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12 </w:t>
      </w:r>
      <w:proofErr w:type="spellStart"/>
      <w:r>
        <w:rPr>
          <w:rFonts w:ascii="Nirmala UI" w:hAnsi="Nirmala UI" w:cs="Nirmala UI"/>
          <w:sz w:val="24"/>
          <w:szCs w:val="24"/>
        </w:rPr>
        <w:t>ரூபாவிலிருந்து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ஐந்து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மடங்கு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அதிகரித்து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ரூ.60, 65 </w:t>
      </w:r>
      <w:proofErr w:type="spellStart"/>
      <w:r>
        <w:rPr>
          <w:rFonts w:ascii="Nirmala UI" w:hAnsi="Nirmala UI" w:cs="Nirmala UI"/>
          <w:sz w:val="24"/>
          <w:szCs w:val="24"/>
        </w:rPr>
        <w:t>ஆக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9B0FEB">
        <w:rPr>
          <w:rFonts w:ascii="Nirmala UI" w:hAnsi="Nirmala UI" w:cs="Nirmala UI"/>
          <w:sz w:val="24"/>
          <w:szCs w:val="24"/>
        </w:rPr>
        <w:t>உ</w:t>
      </w:r>
      <w:r>
        <w:rPr>
          <w:rFonts w:ascii="Nirmala UI" w:hAnsi="Nirmala UI" w:cs="Nirmala UI"/>
          <w:sz w:val="24"/>
          <w:szCs w:val="24"/>
        </w:rPr>
        <w:t>ள்ளது</w:t>
      </w:r>
      <w:proofErr w:type="spellEnd"/>
      <w:r>
        <w:rPr>
          <w:rFonts w:ascii="Nirmala UI" w:hAnsi="Nirmala UI" w:cs="Nirmala UI"/>
          <w:sz w:val="24"/>
          <w:szCs w:val="24"/>
        </w:rPr>
        <w:t>.</w:t>
      </w:r>
    </w:p>
    <w:p w14:paraId="1ED74413" w14:textId="703FD5EC" w:rsidR="00E65ADB" w:rsidRDefault="00E65ADB" w:rsidP="004D7B99">
      <w:pPr>
        <w:jc w:val="both"/>
        <w:rPr>
          <w:rFonts w:ascii="Nirmala UI" w:hAnsi="Nirmala UI" w:cs="Nirmala UI"/>
          <w:sz w:val="24"/>
          <w:szCs w:val="24"/>
        </w:rPr>
      </w:pPr>
      <w:proofErr w:type="spellStart"/>
      <w:r>
        <w:rPr>
          <w:rFonts w:ascii="Nirmala UI" w:hAnsi="Nirmala UI" w:cs="Nirmala UI"/>
          <w:sz w:val="24"/>
          <w:szCs w:val="24"/>
        </w:rPr>
        <w:t>துஷார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இந்துனில்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அமரசேன</w:t>
      </w:r>
      <w:proofErr w:type="spellEnd"/>
      <w:r>
        <w:rPr>
          <w:rFonts w:ascii="Nirmala UI" w:hAnsi="Nirmala UI" w:cs="Nirmala UI"/>
          <w:sz w:val="24"/>
          <w:szCs w:val="24"/>
        </w:rPr>
        <w:t xml:space="preserve">, </w:t>
      </w:r>
      <w:proofErr w:type="spellStart"/>
      <w:r>
        <w:rPr>
          <w:rFonts w:ascii="Nirmala UI" w:hAnsi="Nirmala UI" w:cs="Nirmala UI"/>
          <w:sz w:val="24"/>
          <w:szCs w:val="24"/>
        </w:rPr>
        <w:t>பெப்ரவரி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21, </w:t>
      </w:r>
      <w:proofErr w:type="spellStart"/>
      <w:r>
        <w:rPr>
          <w:rFonts w:ascii="Nirmala UI" w:hAnsi="Nirmala UI" w:cs="Nirmala UI"/>
          <w:sz w:val="24"/>
          <w:szCs w:val="24"/>
        </w:rPr>
        <w:t>பாராளுமன்றம்</w:t>
      </w:r>
      <w:proofErr w:type="spellEnd"/>
    </w:p>
    <w:p w14:paraId="552103D4" w14:textId="77777777" w:rsidR="00E65ADB" w:rsidRPr="002A7BE0" w:rsidRDefault="00325F09" w:rsidP="00E65ADB">
      <w:pPr>
        <w:jc w:val="both"/>
        <w:rPr>
          <w:rFonts w:ascii="Aptos" w:hAnsi="Aptos"/>
          <w:b/>
          <w:bCs/>
          <w:sz w:val="24"/>
          <w:szCs w:val="24"/>
        </w:rPr>
      </w:pPr>
      <w:hyperlink r:id="rId8" w:history="1">
        <w:r w:rsidR="00E65ADB" w:rsidRPr="002A7BE0">
          <w:rPr>
            <w:rStyle w:val="Hyperlink"/>
            <w:rFonts w:ascii="Aptos" w:hAnsi="Aptos"/>
            <w:sz w:val="24"/>
            <w:szCs w:val="24"/>
          </w:rPr>
          <w:t>https://youtu.be/0TqurM--</w:t>
        </w:r>
        <w:proofErr w:type="spellStart"/>
        <w:r w:rsidR="00E65ADB" w:rsidRPr="002A7BE0">
          <w:rPr>
            <w:rStyle w:val="Hyperlink"/>
            <w:rFonts w:ascii="Aptos" w:hAnsi="Aptos"/>
            <w:sz w:val="24"/>
            <w:szCs w:val="24"/>
          </w:rPr>
          <w:t>lOM?t</w:t>
        </w:r>
        <w:proofErr w:type="spellEnd"/>
        <w:r w:rsidR="00E65ADB" w:rsidRPr="002A7BE0">
          <w:rPr>
            <w:rStyle w:val="Hyperlink"/>
            <w:rFonts w:ascii="Aptos" w:hAnsi="Aptos"/>
            <w:sz w:val="24"/>
            <w:szCs w:val="24"/>
          </w:rPr>
          <w:t>=4639</w:t>
        </w:r>
      </w:hyperlink>
      <w:r w:rsidR="00E65ADB" w:rsidRPr="002A7BE0">
        <w:rPr>
          <w:rFonts w:ascii="Aptos" w:hAnsi="Aptos"/>
          <w:sz w:val="24"/>
          <w:szCs w:val="24"/>
        </w:rPr>
        <w:t xml:space="preserve">  </w:t>
      </w:r>
    </w:p>
    <w:p w14:paraId="5BFEB2DF" w14:textId="77777777" w:rsidR="00E65ADB" w:rsidRDefault="00E65ADB" w:rsidP="004D7B99">
      <w:pPr>
        <w:jc w:val="both"/>
        <w:rPr>
          <w:rFonts w:ascii="Nirmala UI" w:hAnsi="Nirmala UI" w:cs="Nirmala UI"/>
          <w:sz w:val="24"/>
          <w:szCs w:val="24"/>
        </w:rPr>
      </w:pPr>
    </w:p>
    <w:p w14:paraId="350D724A" w14:textId="58FF1CBF" w:rsidR="00E65ADB" w:rsidRPr="00E65ADB" w:rsidRDefault="00E65ADB" w:rsidP="004D7B99">
      <w:pPr>
        <w:jc w:val="both"/>
        <w:rPr>
          <w:rFonts w:ascii="Nirmala UI" w:hAnsi="Nirmala UI" w:cs="Nirmala UI"/>
          <w:b/>
          <w:sz w:val="24"/>
          <w:szCs w:val="24"/>
        </w:rPr>
      </w:pPr>
      <w:proofErr w:type="spellStart"/>
      <w:r w:rsidRPr="00E65ADB">
        <w:rPr>
          <w:rFonts w:ascii="Nirmala UI" w:hAnsi="Nirmala UI" w:cs="Nirmala UI"/>
          <w:b/>
          <w:sz w:val="24"/>
          <w:szCs w:val="24"/>
        </w:rPr>
        <w:t>பாராளுமன்ற</w:t>
      </w:r>
      <w:proofErr w:type="spellEnd"/>
      <w:r w:rsidRPr="00E65ADB">
        <w:rPr>
          <w:rFonts w:ascii="Nirmala UI" w:hAnsi="Nirmala UI" w:cs="Nirmala UI"/>
          <w:b/>
          <w:sz w:val="24"/>
          <w:szCs w:val="24"/>
        </w:rPr>
        <w:t xml:space="preserve"> </w:t>
      </w:r>
      <w:proofErr w:type="spellStart"/>
      <w:r w:rsidRPr="00E65ADB">
        <w:rPr>
          <w:rFonts w:ascii="Nirmala UI" w:hAnsi="Nirmala UI" w:cs="Nirmala UI"/>
          <w:b/>
          <w:sz w:val="24"/>
          <w:szCs w:val="24"/>
        </w:rPr>
        <w:t>உறுப்பினர்</w:t>
      </w:r>
      <w:proofErr w:type="spellEnd"/>
      <w:r w:rsidRPr="00E65ADB">
        <w:rPr>
          <w:rFonts w:ascii="Nirmala UI" w:hAnsi="Nirmala UI" w:cs="Nirmala UI"/>
          <w:b/>
          <w:sz w:val="24"/>
          <w:szCs w:val="24"/>
        </w:rPr>
        <w:t xml:space="preserve"> </w:t>
      </w:r>
      <w:proofErr w:type="spellStart"/>
      <w:r w:rsidRPr="00E65ADB">
        <w:rPr>
          <w:rFonts w:ascii="Nirmala UI" w:hAnsi="Nirmala UI" w:cs="Nirmala UI"/>
          <w:b/>
          <w:sz w:val="24"/>
          <w:szCs w:val="24"/>
        </w:rPr>
        <w:t>துஷார</w:t>
      </w:r>
      <w:proofErr w:type="spellEnd"/>
      <w:r w:rsidRPr="00E65ADB">
        <w:rPr>
          <w:rFonts w:ascii="Nirmala UI" w:hAnsi="Nirmala UI" w:cs="Nirmala UI"/>
          <w:b/>
          <w:sz w:val="24"/>
          <w:szCs w:val="24"/>
        </w:rPr>
        <w:t xml:space="preserve"> </w:t>
      </w:r>
      <w:proofErr w:type="spellStart"/>
      <w:r w:rsidRPr="00E65ADB">
        <w:rPr>
          <w:rFonts w:ascii="Nirmala UI" w:hAnsi="Nirmala UI" w:cs="Nirmala UI"/>
          <w:b/>
          <w:sz w:val="24"/>
          <w:szCs w:val="24"/>
        </w:rPr>
        <w:t>உயர்</w:t>
      </w:r>
      <w:proofErr w:type="spellEnd"/>
      <w:r w:rsidRPr="00E65ADB">
        <w:rPr>
          <w:rFonts w:ascii="Nirmala UI" w:hAnsi="Nirmala UI" w:cs="Nirmala UI"/>
          <w:b/>
          <w:sz w:val="24"/>
          <w:szCs w:val="24"/>
        </w:rPr>
        <w:t xml:space="preserve"> </w:t>
      </w:r>
      <w:proofErr w:type="spellStart"/>
      <w:r w:rsidRPr="00E65ADB">
        <w:rPr>
          <w:rFonts w:ascii="Nirmala UI" w:hAnsi="Nirmala UI" w:cs="Nirmala UI"/>
          <w:b/>
          <w:sz w:val="24"/>
          <w:szCs w:val="24"/>
        </w:rPr>
        <w:t>பணவீக்கம்</w:t>
      </w:r>
      <w:proofErr w:type="spellEnd"/>
      <w:r w:rsidRPr="00E65ADB">
        <w:rPr>
          <w:rFonts w:ascii="Nirmala UI" w:hAnsi="Nirmala UI" w:cs="Nirmala UI"/>
          <w:b/>
          <w:sz w:val="24"/>
          <w:szCs w:val="24"/>
        </w:rPr>
        <w:t xml:space="preserve"> </w:t>
      </w:r>
      <w:proofErr w:type="spellStart"/>
      <w:r w:rsidRPr="00E65ADB">
        <w:rPr>
          <w:rFonts w:ascii="Nirmala UI" w:hAnsi="Nirmala UI" w:cs="Nirmala UI"/>
          <w:b/>
          <w:sz w:val="24"/>
          <w:szCs w:val="24"/>
        </w:rPr>
        <w:t>குறித்து</w:t>
      </w:r>
      <w:proofErr w:type="spellEnd"/>
      <w:r w:rsidRPr="00E65ADB">
        <w:rPr>
          <w:rFonts w:ascii="Nirmala UI" w:hAnsi="Nirmala UI" w:cs="Nirmala UI"/>
          <w:b/>
          <w:sz w:val="24"/>
          <w:szCs w:val="24"/>
        </w:rPr>
        <w:t xml:space="preserve"> </w:t>
      </w:r>
      <w:proofErr w:type="spellStart"/>
      <w:r w:rsidRPr="00E65ADB">
        <w:rPr>
          <w:rFonts w:ascii="Nirmala UI" w:hAnsi="Nirmala UI" w:cs="Nirmala UI"/>
          <w:b/>
          <w:sz w:val="24"/>
          <w:szCs w:val="24"/>
        </w:rPr>
        <w:t>தவறாகக்</w:t>
      </w:r>
      <w:proofErr w:type="spellEnd"/>
      <w:r w:rsidRPr="00E65ADB">
        <w:rPr>
          <w:rFonts w:ascii="Nirmala UI" w:hAnsi="Nirmala UI" w:cs="Nirmala UI"/>
          <w:b/>
          <w:sz w:val="24"/>
          <w:szCs w:val="24"/>
        </w:rPr>
        <w:t xml:space="preserve"> </w:t>
      </w:r>
      <w:proofErr w:type="spellStart"/>
      <w:r w:rsidRPr="00E65ADB">
        <w:rPr>
          <w:rFonts w:ascii="Nirmala UI" w:hAnsi="Nirmala UI" w:cs="Nirmala UI"/>
          <w:b/>
          <w:sz w:val="24"/>
          <w:szCs w:val="24"/>
        </w:rPr>
        <w:t>குறிப்பிடுகிறார்</w:t>
      </w:r>
      <w:proofErr w:type="spellEnd"/>
    </w:p>
    <w:p w14:paraId="249184BE" w14:textId="3EC00466" w:rsidR="00FC0EF1" w:rsidRDefault="009B0FEB" w:rsidP="00E65ADB">
      <w:pPr>
        <w:jc w:val="both"/>
        <w:rPr>
          <w:rFonts w:ascii="Nirmala UI" w:hAnsi="Nirmala UI" w:cs="Nirmala UI"/>
          <w:sz w:val="24"/>
          <w:szCs w:val="24"/>
          <w:lang w:val="en-IN"/>
        </w:rPr>
      </w:pPr>
      <w:proofErr w:type="spellStart"/>
      <w:r>
        <w:rPr>
          <w:rFonts w:ascii="Nirmala UI" w:hAnsi="Nirmala UI" w:cs="Nirmala UI"/>
          <w:sz w:val="24"/>
          <w:szCs w:val="24"/>
        </w:rPr>
        <w:t>பொருட்கள்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மற்றும்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சேவைகளின்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விலை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அதிகரிப்பு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குறித்து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விளக்கமளிக்கும்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பாராளுமன்ற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உறுப்பினர்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இந்துனில்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துஷார</w:t>
      </w:r>
      <w:proofErr w:type="spellEnd"/>
      <w:r>
        <w:rPr>
          <w:rFonts w:ascii="Nirmala UI" w:hAnsi="Nirmala UI" w:cs="Nirmala UI"/>
          <w:sz w:val="24"/>
          <w:szCs w:val="24"/>
        </w:rPr>
        <w:t>,</w:t>
      </w:r>
      <w:r>
        <w:rPr>
          <w:rFonts w:ascii="Nirmala UI" w:hAnsi="Nirmala UI" w:cs="Nirmala UI"/>
          <w:sz w:val="24"/>
          <w:szCs w:val="24"/>
        </w:rPr>
        <w:t xml:space="preserve"> </w:t>
      </w:r>
      <w:r w:rsidR="00E65ADB">
        <w:rPr>
          <w:rFonts w:ascii="Nirmala UI" w:hAnsi="Nirmala UI" w:cs="Nirmala UI"/>
          <w:sz w:val="24"/>
          <w:szCs w:val="24"/>
        </w:rPr>
        <w:t xml:space="preserve">2020 </w:t>
      </w:r>
      <w:proofErr w:type="spellStart"/>
      <w:r w:rsidR="00E65ADB">
        <w:rPr>
          <w:rFonts w:ascii="Nirmala UI" w:hAnsi="Nirmala UI" w:cs="Nirmala UI"/>
          <w:sz w:val="24"/>
          <w:szCs w:val="24"/>
        </w:rPr>
        <w:t>ஆம்</w:t>
      </w:r>
      <w:proofErr w:type="spellEnd"/>
      <w:r w:rsidR="00E65ADB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E65ADB">
        <w:rPr>
          <w:rFonts w:ascii="Nirmala UI" w:hAnsi="Nirmala UI" w:cs="Nirmala UI"/>
          <w:sz w:val="24"/>
          <w:szCs w:val="24"/>
        </w:rPr>
        <w:t>ஆண்டுடன்</w:t>
      </w:r>
      <w:proofErr w:type="spellEnd"/>
      <w:r w:rsidR="00E65ADB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E65ADB">
        <w:rPr>
          <w:rFonts w:ascii="Nirmala UI" w:hAnsi="Nirmala UI" w:cs="Nirmala UI"/>
          <w:sz w:val="24"/>
          <w:szCs w:val="24"/>
        </w:rPr>
        <w:t>ஒப்பிடு</w:t>
      </w:r>
      <w:r>
        <w:rPr>
          <w:rFonts w:ascii="Nirmala UI" w:hAnsi="Nirmala UI" w:cs="Nirmala UI"/>
          <w:sz w:val="24"/>
          <w:szCs w:val="24"/>
        </w:rPr>
        <w:t>ம்போது</w:t>
      </w:r>
      <w:proofErr w:type="spellEnd"/>
      <w:r w:rsidR="00E65ADB">
        <w:rPr>
          <w:rFonts w:ascii="Nirmala UI" w:hAnsi="Nirmala UI" w:cs="Nirmala UI"/>
          <w:sz w:val="24"/>
          <w:szCs w:val="24"/>
        </w:rPr>
        <w:t xml:space="preserve"> </w:t>
      </w:r>
      <w:r>
        <w:rPr>
          <w:rFonts w:ascii="Nirmala UI" w:hAnsi="Nirmala UI" w:cs="Nirmala UI"/>
          <w:sz w:val="24"/>
          <w:szCs w:val="24"/>
          <w:lang w:val="en-IN"/>
        </w:rPr>
        <w:t>‘</w:t>
      </w:r>
      <w:proofErr w:type="spellStart"/>
      <w:r>
        <w:rPr>
          <w:rFonts w:ascii="Nirmala UI" w:hAnsi="Nirmala UI" w:cs="Nirmala UI"/>
          <w:sz w:val="24"/>
          <w:szCs w:val="24"/>
        </w:rPr>
        <w:t>பல</w:t>
      </w:r>
      <w:proofErr w:type="spellEnd"/>
      <w:r>
        <w:rPr>
          <w:rFonts w:ascii="Nirmala UI" w:hAnsi="Nirmala UI" w:cs="Nirmala UI"/>
          <w:sz w:val="24"/>
          <w:szCs w:val="24"/>
        </w:rPr>
        <w:t xml:space="preserve">’ </w:t>
      </w:r>
      <w:proofErr w:type="spellStart"/>
      <w:r>
        <w:rPr>
          <w:rFonts w:ascii="Nirmala UI" w:hAnsi="Nirmala UI" w:cs="Nirmala UI"/>
          <w:sz w:val="24"/>
          <w:szCs w:val="24"/>
        </w:rPr>
        <w:t>பொருட்கள்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மற்றும்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சேவைகளின்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விலை</w:t>
      </w:r>
      <w:r>
        <w:rPr>
          <w:rFonts w:ascii="Nirmala UI" w:hAnsi="Nirmala UI" w:cs="Nirmala UI"/>
          <w:sz w:val="24"/>
          <w:szCs w:val="24"/>
          <w:lang w:val="en-IN"/>
        </w:rPr>
        <w:t>கள்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E65ADB" w:rsidRPr="00E65ADB">
        <w:rPr>
          <w:rFonts w:ascii="Nirmala UI" w:hAnsi="Nirmala UI" w:cs="Nirmala UI"/>
          <w:i/>
          <w:sz w:val="24"/>
          <w:szCs w:val="24"/>
        </w:rPr>
        <w:t>மும்மடங்கு</w:t>
      </w:r>
      <w:proofErr w:type="spellEnd"/>
      <w:r w:rsidR="00E65ADB">
        <w:rPr>
          <w:rFonts w:ascii="Nirmala UI" w:hAnsi="Nirmala UI" w:cs="Nirmala UI"/>
          <w:sz w:val="24"/>
          <w:szCs w:val="24"/>
        </w:rPr>
        <w:t xml:space="preserve"> (</w:t>
      </w:r>
      <w:proofErr w:type="spellStart"/>
      <w:r w:rsidR="00E65ADB">
        <w:rPr>
          <w:rFonts w:ascii="Nirmala UI" w:hAnsi="Nirmala UI" w:cs="Nirmala UI"/>
          <w:sz w:val="24"/>
          <w:szCs w:val="24"/>
        </w:rPr>
        <w:t>மும்மடங்கு</w:t>
      </w:r>
      <w:proofErr w:type="spellEnd"/>
      <w:r w:rsidR="00E65ADB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E65ADB">
        <w:rPr>
          <w:rFonts w:ascii="Nirmala UI" w:hAnsi="Nirmala UI" w:cs="Nirmala UI"/>
          <w:sz w:val="24"/>
          <w:szCs w:val="24"/>
        </w:rPr>
        <w:t>அதிகரிப்பு</w:t>
      </w:r>
      <w:proofErr w:type="spellEnd"/>
      <w:r w:rsidR="00E65ADB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E65ADB">
        <w:rPr>
          <w:rFonts w:ascii="Nirmala UI" w:hAnsi="Nirmala UI" w:cs="Nirmala UI"/>
          <w:sz w:val="24"/>
          <w:szCs w:val="24"/>
        </w:rPr>
        <w:t>என்பது</w:t>
      </w:r>
      <w:proofErr w:type="spellEnd"/>
      <w:r w:rsidR="00E65ADB">
        <w:rPr>
          <w:rFonts w:ascii="Nirmala UI" w:hAnsi="Nirmala UI" w:cs="Nirmala UI"/>
          <w:sz w:val="24"/>
          <w:szCs w:val="24"/>
        </w:rPr>
        <w:t xml:space="preserve"> 200</w:t>
      </w:r>
      <w:r w:rsidR="000A20A3">
        <w:rPr>
          <w:rFonts w:ascii="Nirmala UI" w:hAnsi="Nirmala UI" w:cs="Nirmala UI"/>
          <w:sz w:val="24"/>
          <w:szCs w:val="24"/>
          <w:lang w:val="en-IN"/>
        </w:rPr>
        <w:t>%</w:t>
      </w:r>
      <w:r w:rsidR="00E65ADB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E65ADB">
        <w:rPr>
          <w:rFonts w:ascii="Nirmala UI" w:hAnsi="Nirmala UI" w:cs="Nirmala UI"/>
          <w:sz w:val="24"/>
          <w:szCs w:val="24"/>
        </w:rPr>
        <w:t>அதிகரிப்பாகும்</w:t>
      </w:r>
      <w:proofErr w:type="spellEnd"/>
      <w:r w:rsidR="00E65ADB">
        <w:rPr>
          <w:rFonts w:ascii="Nirmala UI" w:hAnsi="Nirmala UI" w:cs="Nirmala UI"/>
          <w:sz w:val="24"/>
          <w:szCs w:val="24"/>
        </w:rPr>
        <w:t>, 300</w:t>
      </w:r>
      <w:r w:rsidR="000A20A3">
        <w:rPr>
          <w:rFonts w:ascii="Nirmala UI" w:hAnsi="Nirmala UI" w:cs="Nirmala UI"/>
          <w:sz w:val="24"/>
          <w:szCs w:val="24"/>
        </w:rPr>
        <w:t>%</w:t>
      </w:r>
      <w:r w:rsidR="00E65ADB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E65ADB">
        <w:rPr>
          <w:rFonts w:ascii="Nirmala UI" w:hAnsi="Nirmala UI" w:cs="Nirmala UI"/>
          <w:sz w:val="24"/>
          <w:szCs w:val="24"/>
        </w:rPr>
        <w:t>அதிகரிப்பு</w:t>
      </w:r>
      <w:proofErr w:type="spellEnd"/>
      <w:r w:rsidR="00E65ADB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E65ADB">
        <w:rPr>
          <w:rFonts w:ascii="Nirmala UI" w:hAnsi="Nirmala UI" w:cs="Nirmala UI"/>
          <w:sz w:val="24"/>
          <w:szCs w:val="24"/>
        </w:rPr>
        <w:t>அல்ல</w:t>
      </w:r>
      <w:proofErr w:type="spellEnd"/>
      <w:r w:rsidR="00E65ADB">
        <w:rPr>
          <w:rFonts w:ascii="Nirmala UI" w:hAnsi="Nirmala UI" w:cs="Nirmala UI"/>
          <w:sz w:val="24"/>
          <w:szCs w:val="24"/>
        </w:rPr>
        <w:t xml:space="preserve">) </w:t>
      </w:r>
      <w:proofErr w:type="spellStart"/>
      <w:r>
        <w:rPr>
          <w:rFonts w:ascii="Nirmala UI" w:hAnsi="Nirmala UI" w:cs="Nirmala UI"/>
          <w:sz w:val="24"/>
          <w:szCs w:val="24"/>
        </w:rPr>
        <w:t>அதிகரித்துள்ளத</w:t>
      </w:r>
      <w:r w:rsidR="000A20A3">
        <w:rPr>
          <w:rFonts w:ascii="Nirmala UI" w:hAnsi="Nirmala UI" w:cs="Nirmala UI"/>
          <w:sz w:val="24"/>
          <w:szCs w:val="24"/>
        </w:rPr>
        <w:t>ாகவும்</w:t>
      </w:r>
      <w:proofErr w:type="spellEnd"/>
      <w:r w:rsidR="000A20A3">
        <w:rPr>
          <w:rFonts w:ascii="Nirmala UI" w:hAnsi="Nirmala UI" w:cs="Nirmala UI"/>
          <w:sz w:val="24"/>
          <w:szCs w:val="24"/>
        </w:rPr>
        <w:t>,</w:t>
      </w:r>
      <w:r w:rsidR="00E65ADB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E65ADB">
        <w:rPr>
          <w:rFonts w:ascii="Nirmala UI" w:hAnsi="Nirmala UI" w:cs="Nirmala UI"/>
          <w:sz w:val="24"/>
          <w:szCs w:val="24"/>
        </w:rPr>
        <w:t>குறிப்பாக</w:t>
      </w:r>
      <w:proofErr w:type="spellEnd"/>
      <w:r w:rsidR="00E65ADB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E65ADB">
        <w:rPr>
          <w:rFonts w:ascii="Nirmala UI" w:hAnsi="Nirmala UI" w:cs="Nirmala UI"/>
          <w:sz w:val="24"/>
          <w:szCs w:val="24"/>
        </w:rPr>
        <w:t>முட்டையின்</w:t>
      </w:r>
      <w:proofErr w:type="spellEnd"/>
      <w:r w:rsidR="00E65ADB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E65ADB">
        <w:rPr>
          <w:rFonts w:ascii="Nirmala UI" w:hAnsi="Nirmala UI" w:cs="Nirmala UI"/>
          <w:sz w:val="24"/>
          <w:szCs w:val="24"/>
        </w:rPr>
        <w:t>விலை</w:t>
      </w:r>
      <w:proofErr w:type="spellEnd"/>
      <w:r w:rsidR="00E65ADB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E65ADB" w:rsidRPr="00E65ADB">
        <w:rPr>
          <w:rFonts w:ascii="Nirmala UI" w:hAnsi="Nirmala UI" w:cs="Nirmala UI"/>
          <w:i/>
          <w:sz w:val="24"/>
          <w:szCs w:val="24"/>
        </w:rPr>
        <w:t>ஐந்து</w:t>
      </w:r>
      <w:proofErr w:type="spellEnd"/>
      <w:r w:rsidR="00E65ADB" w:rsidRPr="00E65ADB">
        <w:rPr>
          <w:rFonts w:ascii="Nirmala UI" w:hAnsi="Nirmala UI" w:cs="Nirmala UI"/>
          <w:i/>
          <w:sz w:val="24"/>
          <w:szCs w:val="24"/>
        </w:rPr>
        <w:t xml:space="preserve"> </w:t>
      </w:r>
      <w:proofErr w:type="spellStart"/>
      <w:r w:rsidR="00E65ADB" w:rsidRPr="00E65ADB">
        <w:rPr>
          <w:rFonts w:ascii="Nirmala UI" w:hAnsi="Nirmala UI" w:cs="Nirmala UI"/>
          <w:i/>
          <w:sz w:val="24"/>
          <w:szCs w:val="24"/>
        </w:rPr>
        <w:t>மடங்கு</w:t>
      </w:r>
      <w:proofErr w:type="spellEnd"/>
      <w:r w:rsidR="00E65ADB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E65ADB">
        <w:rPr>
          <w:rFonts w:ascii="Nirmala UI" w:hAnsi="Nirmala UI" w:cs="Nirmala UI"/>
          <w:sz w:val="24"/>
          <w:szCs w:val="24"/>
        </w:rPr>
        <w:t>அதிகரித்துள்ளதாக</w:t>
      </w:r>
      <w:r w:rsidR="000A20A3">
        <w:rPr>
          <w:rFonts w:ascii="Nirmala UI" w:hAnsi="Nirmala UI" w:cs="Nirmala UI"/>
          <w:sz w:val="24"/>
          <w:szCs w:val="24"/>
        </w:rPr>
        <w:t>வும்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குறிப்பிடுகிறார்</w:t>
      </w:r>
      <w:proofErr w:type="spellEnd"/>
      <w:r w:rsidR="00E65ADB">
        <w:rPr>
          <w:rFonts w:ascii="Nirmala UI" w:hAnsi="Nirmala UI" w:cs="Nirmala UI"/>
          <w:sz w:val="24"/>
          <w:szCs w:val="24"/>
        </w:rPr>
        <w:t>.</w:t>
      </w:r>
    </w:p>
    <w:p w14:paraId="5C834409" w14:textId="20C61E94" w:rsidR="00E65ADB" w:rsidRPr="00FC0EF1" w:rsidRDefault="00E65ADB" w:rsidP="00E65ADB">
      <w:pPr>
        <w:jc w:val="both"/>
        <w:rPr>
          <w:rFonts w:ascii="Nirmala UI" w:hAnsi="Nirmala UI" w:cs="Nirmala UI"/>
          <w:sz w:val="24"/>
          <w:szCs w:val="24"/>
          <w:lang w:val="en-IN"/>
        </w:rPr>
      </w:pPr>
      <w:proofErr w:type="spellStart"/>
      <w:r w:rsidRPr="00C5641F">
        <w:rPr>
          <w:rFonts w:ascii="Nirmala UI" w:hAnsi="Nirmala UI" w:cs="Nirmala UI"/>
          <w:sz w:val="24"/>
          <w:szCs w:val="24"/>
        </w:rPr>
        <w:t>இந்தக்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கூற்றுக்களைச்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சரிபார்க்க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, </w:t>
      </w:r>
      <w:r w:rsidR="000A20A3">
        <w:rPr>
          <w:rFonts w:ascii="Nirmala UI" w:hAnsi="Nirmala UI" w:cs="Nirmala UI"/>
          <w:sz w:val="24"/>
          <w:szCs w:val="24"/>
        </w:rPr>
        <w:t>‘</w:t>
      </w:r>
      <w:proofErr w:type="spellStart"/>
      <w:r w:rsidR="00FC0EF1" w:rsidRPr="00C5641F">
        <w:rPr>
          <w:rFonts w:ascii="Nirmala UI" w:hAnsi="Nirmala UI" w:cs="Nirmala UI"/>
          <w:sz w:val="24"/>
          <w:szCs w:val="24"/>
        </w:rPr>
        <w:t>தேர்ந்தெடுக்கப்பட்ட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நுகர்வோர்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பொருட்களுக்கான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வாராந்த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சில்லறை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விலைகள்</w:t>
      </w:r>
      <w:proofErr w:type="spellEnd"/>
      <w:r w:rsidRPr="00C5641F">
        <w:rPr>
          <w:rFonts w:ascii="Aptos" w:hAnsi="Aptos"/>
          <w:sz w:val="24"/>
          <w:szCs w:val="24"/>
        </w:rPr>
        <w:t xml:space="preserve">: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கொழும்பு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மாவட்டம்</w:t>
      </w:r>
      <w:proofErr w:type="spellEnd"/>
      <w:r w:rsidR="000A20A3">
        <w:rPr>
          <w:rFonts w:ascii="Nirmala UI" w:hAnsi="Nirmala UI" w:cs="Nirmala UI"/>
          <w:sz w:val="24"/>
          <w:szCs w:val="24"/>
        </w:rPr>
        <w:t>’</w:t>
      </w:r>
      <w:r w:rsidRPr="00C5641F">
        <w:rPr>
          <w:rFonts w:ascii="Nirmala UI" w:hAnsi="Nirmala UI" w:cs="Nirmala UI"/>
          <w:sz w:val="24"/>
          <w:szCs w:val="24"/>
        </w:rPr>
        <w:t xml:space="preserve">, </w:t>
      </w:r>
      <w:r w:rsidR="000A20A3">
        <w:rPr>
          <w:rFonts w:ascii="Nirmala UI" w:hAnsi="Nirmala UI" w:cs="Nirmala UI"/>
          <w:sz w:val="24"/>
          <w:szCs w:val="24"/>
        </w:rPr>
        <w:t>‘</w:t>
      </w:r>
      <w:bookmarkStart w:id="0" w:name="_GoBack"/>
      <w:proofErr w:type="spellStart"/>
      <w:r w:rsidR="00325F09" w:rsidRPr="00C5641F">
        <w:rPr>
          <w:rFonts w:ascii="Nirmala UI" w:hAnsi="Nirmala UI" w:cs="Nirmala UI"/>
          <w:sz w:val="24"/>
          <w:szCs w:val="24"/>
        </w:rPr>
        <w:t>உபகுழுக்களுக்கான</w:t>
      </w:r>
      <w:proofErr w:type="spellEnd"/>
      <w:r w:rsidR="00325F09"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கொழும்பு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நுகர்வோர்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விலைச்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சுட்டெண்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 </w:t>
      </w:r>
      <w:r w:rsidRPr="00C5641F">
        <w:rPr>
          <w:rFonts w:ascii="Aptos" w:hAnsi="Aptos"/>
          <w:sz w:val="24"/>
          <w:szCs w:val="24"/>
        </w:rPr>
        <w:t xml:space="preserve">(CCPI)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பணவீக்கம்</w:t>
      </w:r>
      <w:proofErr w:type="spellEnd"/>
      <w:r w:rsidR="000A20A3">
        <w:rPr>
          <w:rFonts w:ascii="Nirmala UI" w:hAnsi="Nirmala UI" w:cs="Nirmala UI"/>
          <w:sz w:val="24"/>
          <w:szCs w:val="24"/>
        </w:rPr>
        <w:t>’</w:t>
      </w:r>
      <w:bookmarkEnd w:id="0"/>
      <w:r w:rsidR="00484690" w:rsidRPr="00C5641F">
        <w:rPr>
          <w:rFonts w:ascii="Nirmala UI" w:hAnsi="Nirmala UI" w:cs="Nirmala UI"/>
          <w:sz w:val="24"/>
          <w:szCs w:val="24"/>
        </w:rPr>
        <w:t xml:space="preserve">,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தொகைமதிப்பு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மற்றும்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புள்ளிவிபரத்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திணைக்களம்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வெளியிட்ட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484690" w:rsidRPr="00C5641F">
        <w:rPr>
          <w:rFonts w:ascii="Nirmala UI" w:hAnsi="Nirmala UI" w:cs="Nirmala UI"/>
          <w:sz w:val="24"/>
          <w:szCs w:val="24"/>
          <w:lang w:val="en-IN"/>
        </w:rPr>
        <w:t>முதன்மை</w:t>
      </w:r>
      <w:proofErr w:type="spellEnd"/>
      <w:r w:rsidR="00484690" w:rsidRPr="00C5641F">
        <w:rPr>
          <w:rFonts w:ascii="Nirmala UI" w:hAnsi="Nirmala UI" w:cs="Nirmala UI"/>
          <w:sz w:val="24"/>
          <w:szCs w:val="24"/>
          <w:lang w:val="en-IN"/>
        </w:rPr>
        <w:t xml:space="preserve">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பணவீக்கம்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மற்றும்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மத்திய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வங்கியின்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 </w:t>
      </w:r>
      <w:r w:rsidR="000A20A3">
        <w:rPr>
          <w:rFonts w:ascii="Nirmala UI" w:hAnsi="Nirmala UI" w:cs="Nirmala UI"/>
          <w:sz w:val="24"/>
          <w:szCs w:val="24"/>
        </w:rPr>
        <w:t>‘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புறக்கோட்டை</w:t>
      </w:r>
      <w:proofErr w:type="spellEnd"/>
      <w:r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484690" w:rsidRPr="00C5641F">
        <w:rPr>
          <w:rFonts w:ascii="Nirmala UI" w:hAnsi="Nirmala UI" w:cs="Nirmala UI"/>
          <w:sz w:val="24"/>
          <w:szCs w:val="24"/>
        </w:rPr>
        <w:t>சில்லறை</w:t>
      </w:r>
      <w:proofErr w:type="spellEnd"/>
      <w:r w:rsidR="00484690"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விலைகள்</w:t>
      </w:r>
      <w:proofErr w:type="spellEnd"/>
      <w:r w:rsidR="000A20A3">
        <w:rPr>
          <w:rFonts w:ascii="Nirmala UI" w:hAnsi="Nirmala UI" w:cs="Nirmala UI"/>
          <w:sz w:val="24"/>
          <w:szCs w:val="24"/>
        </w:rPr>
        <w:t>’</w:t>
      </w:r>
      <w:r w:rsidRPr="00C5641F">
        <w:rPr>
          <w:rFonts w:ascii="Nirmala UI" w:hAnsi="Nirmala UI" w:cs="Nirmala UI"/>
          <w:sz w:val="24"/>
          <w:szCs w:val="24"/>
        </w:rPr>
        <w:t xml:space="preserve"> </w:t>
      </w:r>
      <w:r w:rsidRPr="00C5641F">
        <w:rPr>
          <w:rFonts w:ascii="Aptos" w:hAnsi="Aptos"/>
          <w:sz w:val="24"/>
          <w:szCs w:val="24"/>
        </w:rPr>
        <w:t xml:space="preserve">(RPP)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ஆகியவற்றை</w:t>
      </w:r>
      <w:proofErr w:type="spellEnd"/>
      <w:r w:rsidR="000A20A3">
        <w:rPr>
          <w:rFonts w:ascii="Nirmala UI" w:hAnsi="Nirmala UI" w:cs="Nirmala UI"/>
          <w:sz w:val="24"/>
          <w:szCs w:val="24"/>
        </w:rPr>
        <w:t xml:space="preserve"> FactCheck.lk</w:t>
      </w:r>
      <w:r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C5641F">
        <w:rPr>
          <w:rFonts w:ascii="Nirmala UI" w:hAnsi="Nirmala UI" w:cs="Nirmala UI"/>
          <w:sz w:val="24"/>
          <w:szCs w:val="24"/>
        </w:rPr>
        <w:t>ஆராய்ந்தது</w:t>
      </w:r>
      <w:proofErr w:type="spellEnd"/>
      <w:r w:rsidRPr="00C5641F">
        <w:rPr>
          <w:rFonts w:ascii="Nirmala UI" w:hAnsi="Nirmala UI" w:cs="Nirmala UI"/>
          <w:sz w:val="24"/>
          <w:szCs w:val="24"/>
        </w:rPr>
        <w:t>.</w:t>
      </w:r>
    </w:p>
    <w:p w14:paraId="287F6F65" w14:textId="493FFC75" w:rsidR="00B5113C" w:rsidRPr="00E65ADB" w:rsidRDefault="00145E4C" w:rsidP="004D7B99">
      <w:pPr>
        <w:jc w:val="both"/>
        <w:rPr>
          <w:rFonts w:ascii="Nirmala UI" w:hAnsi="Nirmala UI" w:cs="Nirmala UI"/>
          <w:sz w:val="24"/>
          <w:szCs w:val="24"/>
        </w:rPr>
      </w:pPr>
      <w:proofErr w:type="spellStart"/>
      <w:r>
        <w:rPr>
          <w:rFonts w:ascii="Nirmala UI" w:hAnsi="Nirmala UI" w:cs="Nirmala UI"/>
          <w:sz w:val="24"/>
          <w:szCs w:val="24"/>
        </w:rPr>
        <w:t>இந்தக்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கூற்றை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மதிப்பிடுவதற்கு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உணவல்லா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6E7CF5">
        <w:rPr>
          <w:rFonts w:ascii="Nirmala UI" w:hAnsi="Nirmala UI" w:cs="Nirmala UI"/>
          <w:sz w:val="24"/>
          <w:szCs w:val="24"/>
        </w:rPr>
        <w:t>வகைகள்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, </w:t>
      </w:r>
      <w:proofErr w:type="spellStart"/>
      <w:r>
        <w:rPr>
          <w:rFonts w:ascii="Nirmala UI" w:hAnsi="Nirmala UI" w:cs="Nirmala UI"/>
          <w:sz w:val="24"/>
          <w:szCs w:val="24"/>
        </w:rPr>
        <w:t>உணவு</w:t>
      </w:r>
      <w:proofErr w:type="spellEnd"/>
      <w:r w:rsidR="006E7CF5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6E7CF5">
        <w:rPr>
          <w:rFonts w:ascii="Nirmala UI" w:hAnsi="Nirmala UI" w:cs="Nirmala UI"/>
          <w:sz w:val="24"/>
          <w:szCs w:val="24"/>
        </w:rPr>
        <w:t>வகைகள்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மற்றும்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முட்டைகளின்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விலைகளில்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ஏற்பட்டுள்ள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அதிகரிப்பை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r w:rsidR="000A20A3">
        <w:rPr>
          <w:rFonts w:ascii="Nirmala UI" w:hAnsi="Nirmala UI" w:cs="Nirmala UI"/>
          <w:sz w:val="24"/>
          <w:szCs w:val="24"/>
        </w:rPr>
        <w:t>FactCheck.lk</w:t>
      </w:r>
      <w:r w:rsidR="000A20A3"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மதிப்பிட்டது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. </w:t>
      </w:r>
      <w:r w:rsidR="00E74071">
        <w:rPr>
          <w:rFonts w:ascii="Nirmala UI" w:hAnsi="Nirmala UI" w:cs="Nirmala UI"/>
          <w:sz w:val="24"/>
          <w:szCs w:val="24"/>
        </w:rPr>
        <w:t>(</w:t>
      </w:r>
      <w:proofErr w:type="spellStart"/>
      <w:r>
        <w:rPr>
          <w:rFonts w:ascii="Nirmala UI" w:hAnsi="Nirmala UI" w:cs="Nirmala UI"/>
          <w:sz w:val="24"/>
          <w:szCs w:val="24"/>
        </w:rPr>
        <w:t>மேலதிகக்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குறிப்பு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1 </w:t>
      </w:r>
      <w:proofErr w:type="spellStart"/>
      <w:r>
        <w:rPr>
          <w:rFonts w:ascii="Nirmala UI" w:hAnsi="Nirmala UI" w:cs="Nirmala UI"/>
          <w:sz w:val="24"/>
          <w:szCs w:val="24"/>
        </w:rPr>
        <w:t>ஐப்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பார்க்கவும்</w:t>
      </w:r>
      <w:proofErr w:type="spellEnd"/>
      <w:r>
        <w:rPr>
          <w:rFonts w:ascii="Nirmala UI" w:hAnsi="Nirmala UI" w:cs="Nirmala UI"/>
          <w:sz w:val="24"/>
          <w:szCs w:val="24"/>
        </w:rPr>
        <w:t>.</w:t>
      </w:r>
      <w:r w:rsidR="00E74071">
        <w:rPr>
          <w:rFonts w:ascii="Nirmala UI" w:hAnsi="Nirmala UI" w:cs="Nirmala UI"/>
          <w:sz w:val="24"/>
          <w:szCs w:val="24"/>
        </w:rPr>
        <w:t>)</w:t>
      </w:r>
    </w:p>
    <w:p w14:paraId="74360516" w14:textId="0DB37959" w:rsidR="00B7227E" w:rsidRDefault="006E7CF5" w:rsidP="004D7B99">
      <w:pPr>
        <w:jc w:val="both"/>
        <w:rPr>
          <w:rFonts w:ascii="Nirmala UI" w:hAnsi="Nirmala UI" w:cs="Nirmala UI"/>
          <w:sz w:val="24"/>
          <w:szCs w:val="24"/>
        </w:rPr>
      </w:pPr>
      <w:proofErr w:type="spellStart"/>
      <w:r>
        <w:rPr>
          <w:rFonts w:ascii="Nirmala UI" w:hAnsi="Nirmala UI" w:cs="Nirmala UI"/>
          <w:b/>
          <w:sz w:val="24"/>
          <w:szCs w:val="24"/>
        </w:rPr>
        <w:t>முதன்மை</w:t>
      </w:r>
      <w:proofErr w:type="spellEnd"/>
      <w:r w:rsidR="002E079D" w:rsidRPr="005B66DC">
        <w:rPr>
          <w:rFonts w:ascii="Nirmala UI" w:hAnsi="Nirmala UI" w:cs="Nirmala UI"/>
          <w:b/>
          <w:sz w:val="24"/>
          <w:szCs w:val="24"/>
        </w:rPr>
        <w:t xml:space="preserve"> </w:t>
      </w:r>
      <w:proofErr w:type="spellStart"/>
      <w:r w:rsidR="002E079D" w:rsidRPr="005B66DC">
        <w:rPr>
          <w:rFonts w:ascii="Nirmala UI" w:hAnsi="Nirmala UI" w:cs="Nirmala UI"/>
          <w:b/>
          <w:sz w:val="24"/>
          <w:szCs w:val="24"/>
        </w:rPr>
        <w:t>மற்றும்</w:t>
      </w:r>
      <w:proofErr w:type="spellEnd"/>
      <w:r w:rsidR="002E079D" w:rsidRPr="005B66DC">
        <w:rPr>
          <w:rFonts w:ascii="Nirmala UI" w:hAnsi="Nirmala UI" w:cs="Nirmala UI"/>
          <w:b/>
          <w:sz w:val="24"/>
          <w:szCs w:val="24"/>
        </w:rPr>
        <w:t xml:space="preserve"> </w:t>
      </w:r>
      <w:proofErr w:type="spellStart"/>
      <w:r w:rsidR="002E079D" w:rsidRPr="005B66DC">
        <w:rPr>
          <w:rFonts w:ascii="Nirmala UI" w:hAnsi="Nirmala UI" w:cs="Nirmala UI"/>
          <w:b/>
          <w:sz w:val="24"/>
          <w:szCs w:val="24"/>
        </w:rPr>
        <w:t>உணவல</w:t>
      </w:r>
      <w:r>
        <w:rPr>
          <w:rFonts w:ascii="Nirmala UI" w:hAnsi="Nirmala UI" w:cs="Nirmala UI"/>
          <w:b/>
          <w:sz w:val="24"/>
          <w:szCs w:val="24"/>
        </w:rPr>
        <w:t>்லா</w:t>
      </w:r>
      <w:proofErr w:type="spellEnd"/>
      <w:r>
        <w:rPr>
          <w:rFonts w:ascii="Nirmala UI" w:hAnsi="Nirmala UI" w:cs="Nirmala UI"/>
          <w:b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b/>
          <w:sz w:val="24"/>
          <w:szCs w:val="24"/>
        </w:rPr>
        <w:t>வகைகள்</w:t>
      </w:r>
      <w:proofErr w:type="spellEnd"/>
      <w:r w:rsidR="00CC63DA" w:rsidRPr="00B76267">
        <w:rPr>
          <w:b/>
          <w:bCs/>
          <w:sz w:val="24"/>
          <w:szCs w:val="24"/>
        </w:rPr>
        <w:t>:</w:t>
      </w:r>
      <w:r w:rsidR="002E079D" w:rsidRPr="005B66DC">
        <w:rPr>
          <w:rFonts w:ascii="Nirmala UI" w:hAnsi="Nirmala UI" w:cs="Nirmala UI"/>
          <w:b/>
          <w:sz w:val="24"/>
          <w:szCs w:val="24"/>
        </w:rPr>
        <w:t xml:space="preserve">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ஜனவரி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2024 </w:t>
      </w:r>
      <w:proofErr w:type="spellStart"/>
      <w:r w:rsidR="00B7227E">
        <w:rPr>
          <w:rFonts w:ascii="Nirmala UI" w:hAnsi="Nirmala UI" w:cs="Nirmala UI"/>
          <w:sz w:val="24"/>
          <w:szCs w:val="24"/>
        </w:rPr>
        <w:t>இல்</w:t>
      </w:r>
      <w:proofErr w:type="spellEnd"/>
      <w:r w:rsidR="00B7227E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B7227E">
        <w:rPr>
          <w:rFonts w:ascii="Nirmala UI" w:hAnsi="Nirmala UI" w:cs="Nirmala UI"/>
          <w:sz w:val="24"/>
          <w:szCs w:val="24"/>
        </w:rPr>
        <w:t>முதன்மை</w:t>
      </w:r>
      <w:proofErr w:type="spellEnd"/>
      <w:r w:rsidR="00B7227E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பணவீக்க</w:t>
      </w:r>
      <w:r w:rsidR="00B7227E">
        <w:rPr>
          <w:rFonts w:ascii="Nirmala UI" w:hAnsi="Nirmala UI" w:cs="Nirmala UI"/>
          <w:sz w:val="24"/>
          <w:szCs w:val="24"/>
        </w:rPr>
        <w:t>ச்</w:t>
      </w:r>
      <w:proofErr w:type="spellEnd"/>
      <w:r w:rsidR="00B7227E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B7227E">
        <w:rPr>
          <w:rFonts w:ascii="Nirmala UI" w:hAnsi="Nirmala UI" w:cs="Nirmala UI"/>
          <w:sz w:val="24"/>
          <w:szCs w:val="24"/>
        </w:rPr>
        <w:t>சுட்டெண்</w:t>
      </w:r>
      <w:proofErr w:type="spellEnd"/>
      <w:r w:rsidR="00B7227E">
        <w:rPr>
          <w:rFonts w:ascii="Nirmala UI" w:hAnsi="Nirmala UI" w:cs="Nirmala UI"/>
          <w:sz w:val="24"/>
          <w:szCs w:val="24"/>
        </w:rPr>
        <w:t xml:space="preserve"> </w:t>
      </w:r>
      <w:r w:rsidR="005B66DC">
        <w:rPr>
          <w:rFonts w:ascii="Nirmala UI" w:hAnsi="Nirmala UI" w:cs="Nirmala UI"/>
          <w:sz w:val="24"/>
          <w:szCs w:val="24"/>
        </w:rPr>
        <w:t xml:space="preserve">2020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ஆம்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ஆண்டுடன்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ஒப்பிடுகையில்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மூன்று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மடங்கை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விட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(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ஆனால்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சுமார்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இரண்டு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மடங்கு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)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குறைவாகவே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அதிகரித்துள்ளது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.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தொகைமதிப்பு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மற்றும்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புள்ளிவிபரத்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திணைக்களத்தின்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தரவில்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11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உணவல்லா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வகைகள்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உள்ளன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.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ஜனவரி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2024 </w:t>
      </w:r>
      <w:proofErr w:type="spellStart"/>
      <w:r w:rsidR="005B66DC">
        <w:rPr>
          <w:rFonts w:ascii="Nirmala UI" w:hAnsi="Nirmala UI" w:cs="Nirmala UI"/>
          <w:sz w:val="24"/>
          <w:szCs w:val="24"/>
        </w:rPr>
        <w:lastRenderedPageBreak/>
        <w:t>நிலவரப்படி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,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அவற்றில்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எந்தவொன்றும்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2020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ஆம்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ஆண்டுடன்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ஒப்பிடு</w:t>
      </w:r>
      <w:r w:rsidR="00B7227E">
        <w:rPr>
          <w:rFonts w:ascii="Nirmala UI" w:hAnsi="Nirmala UI" w:cs="Nirmala UI"/>
          <w:sz w:val="24"/>
          <w:szCs w:val="24"/>
        </w:rPr>
        <w:t>ம்போது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மும்மடங்கால்</w:t>
      </w:r>
      <w:proofErr w:type="spellEnd"/>
      <w:r w:rsidR="005B66DC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B66DC">
        <w:rPr>
          <w:rFonts w:ascii="Nirmala UI" w:hAnsi="Nirmala UI" w:cs="Nirmala UI"/>
          <w:sz w:val="24"/>
          <w:szCs w:val="24"/>
        </w:rPr>
        <w:t>அதிகரிக்கவில்லை</w:t>
      </w:r>
      <w:proofErr w:type="spellEnd"/>
      <w:r w:rsidR="005B66DC">
        <w:rPr>
          <w:rFonts w:ascii="Nirmala UI" w:hAnsi="Nirmala UI" w:cs="Nirmala UI"/>
          <w:sz w:val="24"/>
          <w:szCs w:val="24"/>
        </w:rPr>
        <w:t>.</w:t>
      </w:r>
    </w:p>
    <w:p w14:paraId="02E697C9" w14:textId="66B74CB6" w:rsidR="005B66DC" w:rsidRDefault="005B66DC" w:rsidP="004D7B99">
      <w:pPr>
        <w:jc w:val="both"/>
        <w:rPr>
          <w:rFonts w:ascii="Nirmala UI" w:hAnsi="Nirmala UI" w:cs="Nirmala UI"/>
          <w:sz w:val="24"/>
          <w:szCs w:val="24"/>
        </w:rPr>
      </w:pPr>
      <w:proofErr w:type="spellStart"/>
      <w:r w:rsidRPr="00CC63DA">
        <w:rPr>
          <w:rFonts w:ascii="Nirmala UI" w:hAnsi="Nirmala UI" w:cs="Nirmala UI"/>
          <w:b/>
          <w:sz w:val="24"/>
          <w:szCs w:val="24"/>
        </w:rPr>
        <w:t>உணவு</w:t>
      </w:r>
      <w:proofErr w:type="spellEnd"/>
      <w:r w:rsidRPr="00CC63DA">
        <w:rPr>
          <w:rFonts w:ascii="Nirmala UI" w:hAnsi="Nirmala UI" w:cs="Nirmala UI"/>
          <w:b/>
          <w:sz w:val="24"/>
          <w:szCs w:val="24"/>
        </w:rPr>
        <w:t xml:space="preserve"> </w:t>
      </w:r>
      <w:proofErr w:type="spellStart"/>
      <w:r w:rsidR="00B7227E">
        <w:rPr>
          <w:rFonts w:ascii="Nirmala UI" w:hAnsi="Nirmala UI" w:cs="Nirmala UI"/>
          <w:b/>
          <w:sz w:val="24"/>
          <w:szCs w:val="24"/>
        </w:rPr>
        <w:t>வகை</w:t>
      </w:r>
      <w:r w:rsidRPr="00CC63DA">
        <w:rPr>
          <w:rFonts w:ascii="Nirmala UI" w:hAnsi="Nirmala UI" w:cs="Nirmala UI"/>
          <w:b/>
          <w:sz w:val="24"/>
          <w:szCs w:val="24"/>
        </w:rPr>
        <w:t>கள்</w:t>
      </w:r>
      <w:proofErr w:type="spellEnd"/>
      <w:r w:rsidR="00CC63DA" w:rsidRPr="00CC63DA">
        <w:rPr>
          <w:b/>
          <w:bCs/>
          <w:sz w:val="24"/>
          <w:szCs w:val="24"/>
        </w:rPr>
        <w:t>:</w:t>
      </w:r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குறித்த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காலப்பகுதியில்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107 </w:t>
      </w:r>
      <w:proofErr w:type="spellStart"/>
      <w:r>
        <w:rPr>
          <w:rFonts w:ascii="Nirmala UI" w:hAnsi="Nirmala UI" w:cs="Nirmala UI"/>
          <w:sz w:val="24"/>
          <w:szCs w:val="24"/>
        </w:rPr>
        <w:t>உணவுப்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பொருட்களுக்கான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ஒட்டுமொத்த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சராசரி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சில்லறை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விலைகள்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தோராயமாக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5B66DC">
        <w:rPr>
          <w:rFonts w:ascii="Nirmala UI" w:hAnsi="Nirmala UI" w:cs="Nirmala UI"/>
          <w:i/>
          <w:sz w:val="24"/>
          <w:szCs w:val="24"/>
        </w:rPr>
        <w:t>இருமடங்காக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அதிகரித்துள்ளதை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தொகைமதிப்பு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மற்றும்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புள்ளிவிபரத்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திணைக்களத்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தரவு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காட்டுகிறது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. </w:t>
      </w:r>
      <w:proofErr w:type="spellStart"/>
      <w:r>
        <w:rPr>
          <w:rFonts w:ascii="Nirmala UI" w:hAnsi="Nirmala UI" w:cs="Nirmala UI"/>
          <w:sz w:val="24"/>
          <w:szCs w:val="24"/>
        </w:rPr>
        <w:t>இந்த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107 </w:t>
      </w:r>
      <w:proofErr w:type="spellStart"/>
      <w:r>
        <w:rPr>
          <w:rFonts w:ascii="Nirmala UI" w:hAnsi="Nirmala UI" w:cs="Nirmala UI"/>
          <w:sz w:val="24"/>
          <w:szCs w:val="24"/>
        </w:rPr>
        <w:t>பொருட்களில்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13 </w:t>
      </w:r>
      <w:proofErr w:type="spellStart"/>
      <w:r>
        <w:rPr>
          <w:rFonts w:ascii="Nirmala UI" w:hAnsi="Nirmala UI" w:cs="Nirmala UI"/>
          <w:sz w:val="24"/>
          <w:szCs w:val="24"/>
        </w:rPr>
        <w:t>பொருட்களின்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விலைகள்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5B66DC">
        <w:rPr>
          <w:rFonts w:ascii="Nirmala UI" w:hAnsi="Nirmala UI" w:cs="Nirmala UI"/>
          <w:i/>
          <w:sz w:val="24"/>
          <w:szCs w:val="24"/>
        </w:rPr>
        <w:t>மட்டுமே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5B66DC">
        <w:rPr>
          <w:rFonts w:ascii="Nirmala UI" w:hAnsi="Nirmala UI" w:cs="Nirmala UI"/>
          <w:i/>
          <w:sz w:val="24"/>
          <w:szCs w:val="24"/>
        </w:rPr>
        <w:t>மும்மடங்கால்</w:t>
      </w:r>
      <w:proofErr w:type="spellEnd"/>
      <w:r w:rsidRPr="005B66DC">
        <w:rPr>
          <w:rFonts w:ascii="Nirmala UI" w:hAnsi="Nirmala UI" w:cs="Nirmala UI"/>
          <w:i/>
          <w:sz w:val="24"/>
          <w:szCs w:val="24"/>
        </w:rPr>
        <w:t xml:space="preserve"> </w:t>
      </w:r>
      <w:proofErr w:type="spellStart"/>
      <w:r w:rsidRPr="005B66DC">
        <w:rPr>
          <w:rFonts w:ascii="Nirmala UI" w:hAnsi="Nirmala UI" w:cs="Nirmala UI"/>
          <w:i/>
          <w:sz w:val="24"/>
          <w:szCs w:val="24"/>
        </w:rPr>
        <w:t>அல்லது</w:t>
      </w:r>
      <w:proofErr w:type="spellEnd"/>
      <w:r w:rsidRPr="005B66DC">
        <w:rPr>
          <w:rFonts w:ascii="Nirmala UI" w:hAnsi="Nirmala UI" w:cs="Nirmala UI"/>
          <w:i/>
          <w:sz w:val="24"/>
          <w:szCs w:val="24"/>
        </w:rPr>
        <w:t xml:space="preserve"> </w:t>
      </w:r>
      <w:proofErr w:type="spellStart"/>
      <w:r w:rsidRPr="005B66DC">
        <w:rPr>
          <w:rFonts w:ascii="Nirmala UI" w:hAnsi="Nirmala UI" w:cs="Nirmala UI"/>
          <w:i/>
          <w:sz w:val="24"/>
          <w:szCs w:val="24"/>
        </w:rPr>
        <w:t>அதை</w:t>
      </w:r>
      <w:proofErr w:type="spellEnd"/>
      <w:r w:rsidRPr="005B66DC">
        <w:rPr>
          <w:rFonts w:ascii="Nirmala UI" w:hAnsi="Nirmala UI" w:cs="Nirmala UI"/>
          <w:i/>
          <w:sz w:val="24"/>
          <w:szCs w:val="24"/>
        </w:rPr>
        <w:t xml:space="preserve"> </w:t>
      </w:r>
      <w:proofErr w:type="spellStart"/>
      <w:r w:rsidRPr="005B66DC">
        <w:rPr>
          <w:rFonts w:ascii="Nirmala UI" w:hAnsi="Nirmala UI" w:cs="Nirmala UI"/>
          <w:i/>
          <w:sz w:val="24"/>
          <w:szCs w:val="24"/>
        </w:rPr>
        <w:t>விட</w:t>
      </w:r>
      <w:proofErr w:type="spellEnd"/>
      <w:r w:rsidRPr="005B66DC">
        <w:rPr>
          <w:rFonts w:ascii="Nirmala UI" w:hAnsi="Nirmala UI" w:cs="Nirmala UI"/>
          <w:i/>
          <w:sz w:val="24"/>
          <w:szCs w:val="24"/>
        </w:rPr>
        <w:t xml:space="preserve"> </w:t>
      </w:r>
      <w:proofErr w:type="spellStart"/>
      <w:r w:rsidRPr="005B66DC">
        <w:rPr>
          <w:rFonts w:ascii="Nirmala UI" w:hAnsi="Nirmala UI" w:cs="Nirmala UI"/>
          <w:i/>
          <w:sz w:val="24"/>
          <w:szCs w:val="24"/>
        </w:rPr>
        <w:t>அதிகமாக</w:t>
      </w:r>
      <w:proofErr w:type="spellEnd"/>
      <w:r w:rsidRPr="005B66DC">
        <w:rPr>
          <w:rFonts w:ascii="Nirmala UI" w:hAnsi="Nirmala UI" w:cs="Nirmala UI"/>
          <w:i/>
          <w:sz w:val="24"/>
          <w:szCs w:val="24"/>
        </w:rPr>
        <w:t xml:space="preserve"> </w:t>
      </w:r>
      <w:proofErr w:type="spellStart"/>
      <w:r w:rsidRPr="005B66DC">
        <w:rPr>
          <w:rFonts w:ascii="Nirmala UI" w:hAnsi="Nirmala UI" w:cs="Nirmala UI"/>
          <w:i/>
          <w:sz w:val="24"/>
          <w:szCs w:val="24"/>
        </w:rPr>
        <w:t>அதிகரித்துள்ள</w:t>
      </w:r>
      <w:r w:rsidR="00AB3FFA">
        <w:rPr>
          <w:rFonts w:ascii="Nirmala UI" w:hAnsi="Nirmala UI" w:cs="Nirmala UI"/>
          <w:i/>
          <w:sz w:val="24"/>
          <w:szCs w:val="24"/>
        </w:rPr>
        <w:t>ன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(</w:t>
      </w:r>
      <w:proofErr w:type="spellStart"/>
      <w:r>
        <w:rPr>
          <w:rFonts w:ascii="Nirmala UI" w:hAnsi="Nirmala UI" w:cs="Nirmala UI"/>
          <w:sz w:val="24"/>
          <w:szCs w:val="24"/>
        </w:rPr>
        <w:t>அதேவேளை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50 </w:t>
      </w:r>
      <w:proofErr w:type="spellStart"/>
      <w:r>
        <w:rPr>
          <w:rFonts w:ascii="Nirmala UI" w:hAnsi="Nirmala UI" w:cs="Nirmala UI"/>
          <w:sz w:val="24"/>
          <w:szCs w:val="24"/>
        </w:rPr>
        <w:t>பொருட்களின்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விலைகள்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இருமடங்</w:t>
      </w:r>
      <w:r w:rsidR="00AB3FFA">
        <w:rPr>
          <w:rFonts w:ascii="Nirmala UI" w:hAnsi="Nirmala UI" w:cs="Nirmala UI"/>
          <w:sz w:val="24"/>
          <w:szCs w:val="24"/>
        </w:rPr>
        <w:t>கை</w:t>
      </w:r>
      <w:proofErr w:type="spellEnd"/>
      <w:r w:rsidR="00AB3FFA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AB3FFA">
        <w:rPr>
          <w:rFonts w:ascii="Nirmala UI" w:hAnsi="Nirmala UI" w:cs="Nirmala UI"/>
          <w:sz w:val="24"/>
          <w:szCs w:val="24"/>
        </w:rPr>
        <w:t>விட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அதிகரித்துள்ளன</w:t>
      </w:r>
      <w:proofErr w:type="spellEnd"/>
      <w:r>
        <w:rPr>
          <w:rFonts w:ascii="Nirmala UI" w:hAnsi="Nirmala UI" w:cs="Nirmala UI"/>
          <w:sz w:val="24"/>
          <w:szCs w:val="24"/>
        </w:rPr>
        <w:t xml:space="preserve">). </w:t>
      </w:r>
      <w:proofErr w:type="spellStart"/>
      <w:r>
        <w:rPr>
          <w:rFonts w:ascii="Nirmala UI" w:hAnsi="Nirmala UI" w:cs="Nirmala UI"/>
          <w:sz w:val="24"/>
          <w:szCs w:val="24"/>
        </w:rPr>
        <w:t>இந்த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13 </w:t>
      </w:r>
      <w:proofErr w:type="spellStart"/>
      <w:r>
        <w:rPr>
          <w:rFonts w:ascii="Nirmala UI" w:hAnsi="Nirmala UI" w:cs="Nirmala UI"/>
          <w:sz w:val="24"/>
          <w:szCs w:val="24"/>
        </w:rPr>
        <w:t>பொருட்களும்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பணவீக்கத்தைக்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கணக்கிடுவதற்குப்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பயன்படுத்தப்படும்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நுகர்வோர்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கூடையில்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1 </w:t>
      </w:r>
      <w:proofErr w:type="spellStart"/>
      <w:r>
        <w:rPr>
          <w:rFonts w:ascii="Nirmala UI" w:hAnsi="Nirmala UI" w:cs="Nirmala UI"/>
          <w:sz w:val="24"/>
          <w:szCs w:val="24"/>
        </w:rPr>
        <w:t>சதவீதத்தை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விடவும்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குறைவாகும்</w:t>
      </w:r>
      <w:proofErr w:type="spellEnd"/>
      <w:r>
        <w:rPr>
          <w:rFonts w:ascii="Nirmala UI" w:hAnsi="Nirmala UI" w:cs="Nirmala UI"/>
          <w:sz w:val="24"/>
          <w:szCs w:val="24"/>
        </w:rPr>
        <w:t>.</w:t>
      </w:r>
    </w:p>
    <w:p w14:paraId="5389529A" w14:textId="37760180" w:rsidR="00AB3FFA" w:rsidRDefault="00CC63DA" w:rsidP="004D7B99">
      <w:pPr>
        <w:jc w:val="both"/>
        <w:rPr>
          <w:rFonts w:ascii="Nirmala UI" w:hAnsi="Nirmala UI" w:cs="Nirmala UI"/>
          <w:bCs/>
          <w:sz w:val="24"/>
          <w:szCs w:val="24"/>
        </w:rPr>
      </w:pPr>
      <w:proofErr w:type="spellStart"/>
      <w:r w:rsidRPr="00CC63DA">
        <w:rPr>
          <w:rFonts w:ascii="Nirmala UI" w:hAnsi="Nirmala UI" w:cs="Nirmala UI"/>
          <w:b/>
          <w:sz w:val="24"/>
          <w:szCs w:val="24"/>
        </w:rPr>
        <w:t>முட்டைகள்</w:t>
      </w:r>
      <w:proofErr w:type="spellEnd"/>
      <w:r w:rsidRPr="00CC63DA">
        <w:rPr>
          <w:b/>
          <w:bCs/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சராசரியாக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முட்டையின்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விலை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2020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ஆம்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ஆண்டில்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ரூ.16.9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இலிருந்து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2024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ஆம்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ஆண்டில்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ரூ.52.3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ஆக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அதிகரித்துள்ளதை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தொகைமதிப்பு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மற்றும்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புள்ளிவிபரத்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திணைக்களத்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தரவு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காட்டுகிறது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.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அதாவது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</w:t>
      </w:r>
      <w:r w:rsidRPr="00CC63DA">
        <w:rPr>
          <w:rFonts w:ascii="Nirmala UI" w:hAnsi="Nirmala UI" w:cs="Nirmala UI"/>
          <w:bCs/>
          <w:i/>
          <w:sz w:val="24"/>
          <w:szCs w:val="24"/>
        </w:rPr>
        <w:t xml:space="preserve">2.7 </w:t>
      </w:r>
      <w:proofErr w:type="spellStart"/>
      <w:r w:rsidRPr="00CC63DA">
        <w:rPr>
          <w:rFonts w:ascii="Nirmala UI" w:hAnsi="Nirmala UI" w:cs="Nirmala UI"/>
          <w:bCs/>
          <w:i/>
          <w:sz w:val="24"/>
          <w:szCs w:val="24"/>
        </w:rPr>
        <w:t>மடங்கால்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அதிகரித்துள்ளது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,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பாராளுமன்ற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உறுப்பினர்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குறிப்பிடுவது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போன்று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</w:t>
      </w:r>
      <w:proofErr w:type="spellStart"/>
      <w:r w:rsidRPr="00CC63DA">
        <w:rPr>
          <w:rFonts w:ascii="Nirmala UI" w:hAnsi="Nirmala UI" w:cs="Nirmala UI"/>
          <w:bCs/>
          <w:i/>
          <w:sz w:val="24"/>
          <w:szCs w:val="24"/>
        </w:rPr>
        <w:t>ஐந்து</w:t>
      </w:r>
      <w:proofErr w:type="spellEnd"/>
      <w:r w:rsidRPr="00CC63DA">
        <w:rPr>
          <w:rFonts w:ascii="Nirmala UI" w:hAnsi="Nirmala UI" w:cs="Nirmala UI"/>
          <w:bCs/>
          <w:i/>
          <w:sz w:val="24"/>
          <w:szCs w:val="24"/>
        </w:rPr>
        <w:t xml:space="preserve"> </w:t>
      </w:r>
      <w:proofErr w:type="spellStart"/>
      <w:r w:rsidRPr="00CC63DA">
        <w:rPr>
          <w:rFonts w:ascii="Nirmala UI" w:hAnsi="Nirmala UI" w:cs="Nirmala UI"/>
          <w:bCs/>
          <w:i/>
          <w:sz w:val="24"/>
          <w:szCs w:val="24"/>
        </w:rPr>
        <w:t>மடங்கால்</w:t>
      </w:r>
      <w:proofErr w:type="spellEnd"/>
      <w:r w:rsidRPr="00CC63DA">
        <w:rPr>
          <w:rFonts w:ascii="Nirmala UI" w:hAnsi="Nirmala UI" w:cs="Nirmala UI"/>
          <w:bCs/>
          <w:i/>
          <w:sz w:val="24"/>
          <w:szCs w:val="24"/>
        </w:rPr>
        <w:t xml:space="preserve"> </w:t>
      </w:r>
      <w:proofErr w:type="spellStart"/>
      <w:r w:rsidRPr="00CC63DA">
        <w:rPr>
          <w:rFonts w:ascii="Nirmala UI" w:hAnsi="Nirmala UI" w:cs="Nirmala UI"/>
          <w:bCs/>
          <w:i/>
          <w:sz w:val="24"/>
          <w:szCs w:val="24"/>
        </w:rPr>
        <w:t>அல்ல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(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மேலதிகக்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குறிப்பு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2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ஐப்</w:t>
      </w:r>
      <w:proofErr w:type="spellEnd"/>
      <w:r>
        <w:rPr>
          <w:rFonts w:ascii="Nirmala UI" w:hAnsi="Nirmala UI" w:cs="Nirmala UI"/>
          <w:bCs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</w:rPr>
        <w:t>பார்க்கவும்</w:t>
      </w:r>
      <w:proofErr w:type="spellEnd"/>
      <w:r>
        <w:rPr>
          <w:rFonts w:ascii="Nirmala UI" w:hAnsi="Nirmala UI" w:cs="Nirmala UI"/>
          <w:bCs/>
          <w:sz w:val="24"/>
          <w:szCs w:val="24"/>
        </w:rPr>
        <w:t>).</w:t>
      </w:r>
    </w:p>
    <w:p w14:paraId="4EC2C43C" w14:textId="69A47DB2" w:rsidR="00AB7B78" w:rsidRDefault="00AB7B78" w:rsidP="004D7B99">
      <w:pPr>
        <w:jc w:val="both"/>
        <w:rPr>
          <w:rFonts w:ascii="Nirmala UI" w:hAnsi="Nirmala UI" w:cs="Nirmala UI"/>
          <w:sz w:val="24"/>
          <w:szCs w:val="24"/>
        </w:rPr>
      </w:pPr>
      <w:proofErr w:type="spellStart"/>
      <w:r>
        <w:rPr>
          <w:rFonts w:ascii="Nirmala UI" w:hAnsi="Nirmala UI" w:cs="Nirmala UI"/>
          <w:sz w:val="24"/>
          <w:szCs w:val="24"/>
        </w:rPr>
        <w:t>ஆகவே</w:t>
      </w:r>
      <w:proofErr w:type="spellEnd"/>
      <w:r w:rsidR="00533EC1">
        <w:rPr>
          <w:rFonts w:ascii="Nirmala UI" w:hAnsi="Nirmala UI" w:cs="Nirmala UI"/>
          <w:sz w:val="24"/>
          <w:szCs w:val="24"/>
        </w:rPr>
        <w:t>,</w:t>
      </w:r>
      <w:r>
        <w:rPr>
          <w:rFonts w:ascii="Nirmala UI" w:hAnsi="Nirmala UI" w:cs="Nirmala UI"/>
          <w:sz w:val="24"/>
          <w:szCs w:val="24"/>
        </w:rPr>
        <w:t xml:space="preserve"> 2020 </w:t>
      </w:r>
      <w:proofErr w:type="spellStart"/>
      <w:r>
        <w:rPr>
          <w:rFonts w:ascii="Nirmala UI" w:hAnsi="Nirmala UI" w:cs="Nirmala UI"/>
          <w:sz w:val="24"/>
          <w:szCs w:val="24"/>
        </w:rPr>
        <w:t>மற்றும்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2024 </w:t>
      </w:r>
      <w:proofErr w:type="spellStart"/>
      <w:r>
        <w:rPr>
          <w:rFonts w:ascii="Nirmala UI" w:hAnsi="Nirmala UI" w:cs="Nirmala UI"/>
          <w:sz w:val="24"/>
          <w:szCs w:val="24"/>
        </w:rPr>
        <w:t>ஆம்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ஆண்டுகளுக்கு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இடையே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உணவு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மற்றும்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உணவல்லா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பொருட்களின்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விலைகள்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சுமார்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இரண்டு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மடங்கால்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மட்டுமே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அதிகரித்துள்ளன</w:t>
      </w:r>
      <w:proofErr w:type="spellEnd"/>
      <w:r>
        <w:rPr>
          <w:rFonts w:ascii="Nirmala UI" w:hAnsi="Nirmala UI" w:cs="Nirmala UI"/>
          <w:sz w:val="24"/>
          <w:szCs w:val="24"/>
        </w:rPr>
        <w:t xml:space="preserve">, </w:t>
      </w:r>
      <w:proofErr w:type="spellStart"/>
      <w:r>
        <w:rPr>
          <w:rFonts w:ascii="Nirmala UI" w:hAnsi="Nirmala UI" w:cs="Nirmala UI"/>
          <w:sz w:val="24"/>
          <w:szCs w:val="24"/>
        </w:rPr>
        <w:t>பாராளுமன்ற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உறுப்பினர்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குறிப்பிடுவதைப்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போன்று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மூன்று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மடங்கால்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அதிகரிக்கவில்லை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என்பதை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பொதுவெளியில்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கிடைக்கும்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தரவு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E74071">
        <w:rPr>
          <w:rFonts w:ascii="Nirmala UI" w:hAnsi="Nirmala UI" w:cs="Nirmala UI"/>
          <w:sz w:val="24"/>
          <w:szCs w:val="24"/>
        </w:rPr>
        <w:t>உறுதிப்</w:t>
      </w:r>
      <w:r>
        <w:rPr>
          <w:rFonts w:ascii="Nirmala UI" w:hAnsi="Nirmala UI" w:cs="Nirmala UI"/>
          <w:sz w:val="24"/>
          <w:szCs w:val="24"/>
        </w:rPr>
        <w:t>படுத்துகிறது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. </w:t>
      </w:r>
      <w:proofErr w:type="spellStart"/>
      <w:r>
        <w:rPr>
          <w:rFonts w:ascii="Nirmala UI" w:hAnsi="Nirmala UI" w:cs="Nirmala UI"/>
          <w:sz w:val="24"/>
          <w:szCs w:val="24"/>
        </w:rPr>
        <w:t>அதேபோன்று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பாராளுமன்ற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உறுப்பினர்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குறிப்பிடுவதைப்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போன்று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முட்டையின்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விலை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ஐந்து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மடங்கால்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அன்றி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2.7 </w:t>
      </w:r>
      <w:proofErr w:type="spellStart"/>
      <w:r>
        <w:rPr>
          <w:rFonts w:ascii="Nirmala UI" w:hAnsi="Nirmala UI" w:cs="Nirmala UI"/>
          <w:sz w:val="24"/>
          <w:szCs w:val="24"/>
        </w:rPr>
        <w:t>மடங்கால்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மட்டுமே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அதிகரித்துள்ள</w:t>
      </w:r>
      <w:r w:rsidR="00533EC1">
        <w:rPr>
          <w:rFonts w:ascii="Nirmala UI" w:hAnsi="Nirmala UI" w:cs="Nirmala UI"/>
          <w:sz w:val="24"/>
          <w:szCs w:val="24"/>
        </w:rPr>
        <w:t>து</w:t>
      </w:r>
      <w:proofErr w:type="spellEnd"/>
      <w:r>
        <w:rPr>
          <w:rFonts w:ascii="Nirmala UI" w:hAnsi="Nirmala UI" w:cs="Nirmala UI"/>
          <w:sz w:val="24"/>
          <w:szCs w:val="24"/>
        </w:rPr>
        <w:t>.</w:t>
      </w:r>
    </w:p>
    <w:p w14:paraId="08FE5FDB" w14:textId="64B5D39C" w:rsidR="00AB7B78" w:rsidRDefault="00AB7B78" w:rsidP="004D7B99">
      <w:pPr>
        <w:jc w:val="both"/>
        <w:rPr>
          <w:rFonts w:ascii="Nirmala UI" w:hAnsi="Nirmala UI" w:cs="Nirmala UI"/>
          <w:sz w:val="24"/>
          <w:szCs w:val="24"/>
        </w:rPr>
      </w:pPr>
      <w:proofErr w:type="spellStart"/>
      <w:r>
        <w:rPr>
          <w:rFonts w:ascii="Nirmala UI" w:hAnsi="Nirmala UI" w:cs="Nirmala UI"/>
          <w:sz w:val="24"/>
          <w:szCs w:val="24"/>
        </w:rPr>
        <w:t>பொருட்கள்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மற்றும்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சேவைகளின்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விலைகளில்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ஏற்பட்டுள்ள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034C2">
        <w:rPr>
          <w:rFonts w:ascii="Nirmala UI" w:hAnsi="Nirmala UI" w:cs="Nirmala UI"/>
          <w:sz w:val="24"/>
          <w:szCs w:val="24"/>
        </w:rPr>
        <w:t>முன்னெப்போதுமில்லாத</w:t>
      </w:r>
      <w:proofErr w:type="spellEnd"/>
      <w:r w:rsidR="005034C2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அதிகரிப்பைக்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குறிப்பிடும்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போது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பாராளுமன்ற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உறுப்பினர்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இருமடங்கு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அதிகரிப்பை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மும்மடங்காகவும்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ஐந்து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மடங்கு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அதிகரிப்பாகவும்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034C2">
        <w:rPr>
          <w:rFonts w:ascii="Nirmala UI" w:hAnsi="Nirmala UI" w:cs="Nirmala UI"/>
          <w:sz w:val="24"/>
          <w:szCs w:val="24"/>
          <w:lang w:val="en-IN"/>
        </w:rPr>
        <w:t>மிகைப்படுத்திக்</w:t>
      </w:r>
      <w:proofErr w:type="spellEnd"/>
      <w:r w:rsidR="005034C2">
        <w:rPr>
          <w:rFonts w:ascii="Nirmala UI" w:hAnsi="Nirmala UI" w:cs="Nirmala UI"/>
          <w:sz w:val="24"/>
          <w:szCs w:val="24"/>
          <w:lang w:val="en-IN"/>
        </w:rPr>
        <w:t xml:space="preserve"> </w:t>
      </w:r>
      <w:proofErr w:type="spellStart"/>
      <w:r w:rsidR="005034C2">
        <w:rPr>
          <w:rFonts w:ascii="Nirmala UI" w:hAnsi="Nirmala UI" w:cs="Nirmala UI"/>
          <w:sz w:val="24"/>
          <w:szCs w:val="24"/>
        </w:rPr>
        <w:t>குறிப்பிடு</w:t>
      </w:r>
      <w:r>
        <w:rPr>
          <w:rFonts w:ascii="Nirmala UI" w:hAnsi="Nirmala UI" w:cs="Nirmala UI"/>
          <w:sz w:val="24"/>
          <w:szCs w:val="24"/>
        </w:rPr>
        <w:t>கிறார்</w:t>
      </w:r>
      <w:proofErr w:type="spellEnd"/>
      <w:r>
        <w:rPr>
          <w:rFonts w:ascii="Nirmala UI" w:hAnsi="Nirmala UI" w:cs="Nirmala UI"/>
          <w:sz w:val="24"/>
          <w:szCs w:val="24"/>
        </w:rPr>
        <w:t>.</w:t>
      </w:r>
    </w:p>
    <w:p w14:paraId="0F3794D4" w14:textId="77A06D8C" w:rsidR="00AB7B78" w:rsidRDefault="00AB7B78" w:rsidP="004D7B99">
      <w:pPr>
        <w:jc w:val="both"/>
        <w:rPr>
          <w:rFonts w:ascii="Nirmala UI" w:hAnsi="Nirmala UI" w:cs="Nirmala UI"/>
          <w:sz w:val="24"/>
          <w:szCs w:val="24"/>
        </w:rPr>
      </w:pPr>
      <w:proofErr w:type="spellStart"/>
      <w:r>
        <w:rPr>
          <w:rFonts w:ascii="Nirmala UI" w:hAnsi="Nirmala UI" w:cs="Nirmala UI"/>
          <w:sz w:val="24"/>
          <w:szCs w:val="24"/>
        </w:rPr>
        <w:t>ஆகவே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நாங்கள்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அவரது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அறிக்கையை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Pr="00C74F05">
        <w:rPr>
          <w:rFonts w:ascii="Nirmala UI" w:hAnsi="Nirmala UI" w:cs="Nirmala UI"/>
          <w:b/>
          <w:sz w:val="24"/>
          <w:szCs w:val="24"/>
        </w:rPr>
        <w:t>தவறானது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என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வகைப்படுத்துகிறோம்</w:t>
      </w:r>
      <w:proofErr w:type="spellEnd"/>
      <w:r>
        <w:rPr>
          <w:rFonts w:ascii="Nirmala UI" w:hAnsi="Nirmala UI" w:cs="Nirmala UI"/>
          <w:sz w:val="24"/>
          <w:szCs w:val="24"/>
        </w:rPr>
        <w:t>.</w:t>
      </w:r>
    </w:p>
    <w:p w14:paraId="60979688" w14:textId="77777777" w:rsidR="005034C2" w:rsidRDefault="005034C2" w:rsidP="004D7B99">
      <w:pPr>
        <w:jc w:val="both"/>
        <w:rPr>
          <w:rFonts w:ascii="Nirmala UI" w:hAnsi="Nirmala UI" w:cs="Nirmala UI"/>
          <w:sz w:val="24"/>
          <w:szCs w:val="24"/>
        </w:rPr>
      </w:pPr>
    </w:p>
    <w:p w14:paraId="6B66B295" w14:textId="231C20DE" w:rsidR="00C74F05" w:rsidRPr="007B7D53" w:rsidRDefault="00C74F05" w:rsidP="004D7B99">
      <w:pPr>
        <w:jc w:val="both"/>
        <w:rPr>
          <w:rFonts w:ascii="Nirmala UI" w:hAnsi="Nirmala UI" w:cs="Nirmala UI"/>
          <w:b/>
          <w:sz w:val="24"/>
          <w:szCs w:val="24"/>
        </w:rPr>
      </w:pPr>
      <w:proofErr w:type="spellStart"/>
      <w:r w:rsidRPr="007B7D53">
        <w:rPr>
          <w:rFonts w:ascii="Nirmala UI" w:hAnsi="Nirmala UI" w:cs="Nirmala UI"/>
          <w:b/>
          <w:sz w:val="24"/>
          <w:szCs w:val="24"/>
        </w:rPr>
        <w:t>மேலதிகக்</w:t>
      </w:r>
      <w:proofErr w:type="spellEnd"/>
      <w:r w:rsidRPr="007B7D53">
        <w:rPr>
          <w:rFonts w:ascii="Nirmala UI" w:hAnsi="Nirmala UI" w:cs="Nirmala UI"/>
          <w:b/>
          <w:sz w:val="24"/>
          <w:szCs w:val="24"/>
        </w:rPr>
        <w:t xml:space="preserve"> </w:t>
      </w:r>
      <w:proofErr w:type="spellStart"/>
      <w:r w:rsidRPr="007B7D53">
        <w:rPr>
          <w:rFonts w:ascii="Nirmala UI" w:hAnsi="Nirmala UI" w:cs="Nirmala UI"/>
          <w:b/>
          <w:sz w:val="24"/>
          <w:szCs w:val="24"/>
        </w:rPr>
        <w:t>குறிப்புகள்</w:t>
      </w:r>
      <w:proofErr w:type="spellEnd"/>
      <w:r w:rsidR="007B7D53" w:rsidRPr="00B82DFC">
        <w:rPr>
          <w:rFonts w:ascii="Aptos" w:hAnsi="Aptos"/>
          <w:b/>
          <w:bCs/>
          <w:sz w:val="24"/>
          <w:szCs w:val="24"/>
        </w:rPr>
        <w:t>:</w:t>
      </w:r>
    </w:p>
    <w:p w14:paraId="26F54260" w14:textId="711B0D92" w:rsidR="00C74F05" w:rsidRDefault="00AC23E1" w:rsidP="00C74F05">
      <w:pPr>
        <w:pStyle w:val="ListParagraph"/>
        <w:numPr>
          <w:ilvl w:val="0"/>
          <w:numId w:val="5"/>
        </w:numPr>
        <w:jc w:val="both"/>
        <w:rPr>
          <w:rFonts w:ascii="Nirmala UI" w:hAnsi="Nirmala UI" w:cs="Nirmala UI"/>
          <w:sz w:val="24"/>
          <w:szCs w:val="24"/>
        </w:rPr>
      </w:pPr>
      <w:r>
        <w:rPr>
          <w:rFonts w:ascii="Nirmala UI" w:hAnsi="Nirmala UI" w:cs="Nirmala UI"/>
          <w:sz w:val="24"/>
          <w:szCs w:val="24"/>
        </w:rPr>
        <w:lastRenderedPageBreak/>
        <w:t xml:space="preserve">2020 </w:t>
      </w:r>
      <w:proofErr w:type="spellStart"/>
      <w:r>
        <w:rPr>
          <w:rFonts w:ascii="Nirmala UI" w:hAnsi="Nirmala UI" w:cs="Nirmala UI"/>
          <w:sz w:val="24"/>
          <w:szCs w:val="24"/>
        </w:rPr>
        <w:t>ஆம்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ஆண்டுக்கா</w:t>
      </w:r>
      <w:r w:rsidR="00966848">
        <w:rPr>
          <w:rFonts w:ascii="Nirmala UI" w:hAnsi="Nirmala UI" w:cs="Nirmala UI"/>
          <w:sz w:val="24"/>
          <w:szCs w:val="24"/>
        </w:rPr>
        <w:t>ன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சராசரி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சில்லறை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விலைகளைப்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பெற்றுக்கொள்வதற்கு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ஜனவரி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2020 </w:t>
      </w:r>
      <w:proofErr w:type="spellStart"/>
      <w:r>
        <w:rPr>
          <w:rFonts w:ascii="Nirmala UI" w:hAnsi="Nirmala UI" w:cs="Nirmala UI"/>
          <w:sz w:val="24"/>
          <w:szCs w:val="24"/>
        </w:rPr>
        <w:t>நான்</w:t>
      </w:r>
      <w:r w:rsidR="005034C2">
        <w:rPr>
          <w:rFonts w:ascii="Nirmala UI" w:hAnsi="Nirmala UI" w:cs="Nirmala UI"/>
          <w:sz w:val="24"/>
          <w:szCs w:val="24"/>
        </w:rPr>
        <w:t>கு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வாரங்களுக்கான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சராசரி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034C2">
        <w:rPr>
          <w:rFonts w:ascii="Nirmala UI" w:hAnsi="Nirmala UI" w:cs="Nirmala UI"/>
          <w:sz w:val="24"/>
          <w:szCs w:val="24"/>
        </w:rPr>
        <w:t>விலை</w:t>
      </w:r>
      <w:proofErr w:type="spellEnd"/>
      <w:r w:rsidR="005034C2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மற்றும்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டிசம்பர்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2020 </w:t>
      </w:r>
      <w:proofErr w:type="spellStart"/>
      <w:r>
        <w:rPr>
          <w:rFonts w:ascii="Nirmala UI" w:hAnsi="Nirmala UI" w:cs="Nirmala UI"/>
          <w:sz w:val="24"/>
          <w:szCs w:val="24"/>
        </w:rPr>
        <w:t>நான்கு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வாரங்களுக்கான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சராசரி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 w:rsidR="005034C2">
        <w:rPr>
          <w:rFonts w:ascii="Nirmala UI" w:hAnsi="Nirmala UI" w:cs="Nirmala UI"/>
          <w:sz w:val="24"/>
          <w:szCs w:val="24"/>
        </w:rPr>
        <w:t>விலையை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r w:rsidR="00966848">
        <w:rPr>
          <w:rFonts w:ascii="Nirmala UI" w:hAnsi="Nirmala UI" w:cs="Nirmala UI"/>
          <w:sz w:val="24"/>
          <w:szCs w:val="24"/>
        </w:rPr>
        <w:t>FactCheck.lk</w:t>
      </w:r>
      <w:r w:rsidR="00966848" w:rsidRPr="00C5641F"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பயன்படுத்தியுள்ளது</w:t>
      </w:r>
      <w:proofErr w:type="spellEnd"/>
      <w:r>
        <w:rPr>
          <w:rFonts w:ascii="Nirmala UI" w:hAnsi="Nirmala UI" w:cs="Nirmala UI"/>
          <w:sz w:val="24"/>
          <w:szCs w:val="24"/>
        </w:rPr>
        <w:t>. (</w:t>
      </w:r>
      <w:proofErr w:type="spellStart"/>
      <w:r>
        <w:rPr>
          <w:rFonts w:ascii="Nirmala UI" w:hAnsi="Nirmala UI" w:cs="Nirmala UI"/>
          <w:sz w:val="24"/>
          <w:szCs w:val="24"/>
        </w:rPr>
        <w:t>பல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விலைகள்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ஜனவரி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முதல்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டிசம்பர்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2020க்குள் </w:t>
      </w:r>
      <w:proofErr w:type="spellStart"/>
      <w:r>
        <w:rPr>
          <w:rFonts w:ascii="Nirmala UI" w:hAnsi="Nirmala UI" w:cs="Nirmala UI"/>
          <w:sz w:val="24"/>
          <w:szCs w:val="24"/>
        </w:rPr>
        <w:t>வீழ்ச்சியடைந்துள்ளன</w:t>
      </w:r>
      <w:proofErr w:type="spellEnd"/>
      <w:r>
        <w:rPr>
          <w:rFonts w:ascii="Nirmala UI" w:hAnsi="Nirmala UI" w:cs="Nirmala UI"/>
          <w:sz w:val="24"/>
          <w:szCs w:val="24"/>
        </w:rPr>
        <w:t xml:space="preserve">). </w:t>
      </w:r>
      <w:proofErr w:type="spellStart"/>
      <w:r>
        <w:rPr>
          <w:rFonts w:ascii="Nirmala UI" w:hAnsi="Nirmala UI" w:cs="Nirmala UI"/>
          <w:sz w:val="24"/>
          <w:szCs w:val="24"/>
        </w:rPr>
        <w:t>விலைகளில்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ஏற்பட்டுள்ள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மாற்றத்தை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மதிப்பிடுவதற்கு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இந்தப்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பெறுமதியானது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பின்னர்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ஜனவரி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2024 </w:t>
      </w:r>
      <w:proofErr w:type="spellStart"/>
      <w:r>
        <w:rPr>
          <w:rFonts w:ascii="Nirmala UI" w:hAnsi="Nirmala UI" w:cs="Nirmala UI"/>
          <w:sz w:val="24"/>
          <w:szCs w:val="24"/>
        </w:rPr>
        <w:t>நான்கு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வாரங்களுக்கான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சராசரி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விலைகளுடன்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ஒப்பிடப்பட்டுள்ளது</w:t>
      </w:r>
      <w:proofErr w:type="spellEnd"/>
      <w:r>
        <w:rPr>
          <w:rFonts w:ascii="Nirmala UI" w:hAnsi="Nirmala UI" w:cs="Nirmala UI"/>
          <w:sz w:val="24"/>
          <w:szCs w:val="24"/>
        </w:rPr>
        <w:t>.</w:t>
      </w:r>
    </w:p>
    <w:p w14:paraId="5D1CF885" w14:textId="77777777" w:rsidR="00E124C6" w:rsidRDefault="00E124C6" w:rsidP="00E124C6">
      <w:pPr>
        <w:pStyle w:val="ListParagraph"/>
        <w:jc w:val="both"/>
        <w:rPr>
          <w:rFonts w:ascii="Nirmala UI" w:hAnsi="Nirmala UI" w:cs="Nirmala UI"/>
          <w:sz w:val="24"/>
          <w:szCs w:val="24"/>
        </w:rPr>
      </w:pPr>
    </w:p>
    <w:p w14:paraId="426B3824" w14:textId="64919A1E" w:rsidR="00CD4B63" w:rsidRPr="00C74F05" w:rsidRDefault="00CD4B63" w:rsidP="00C74F05">
      <w:pPr>
        <w:pStyle w:val="ListParagraph"/>
        <w:numPr>
          <w:ilvl w:val="0"/>
          <w:numId w:val="5"/>
        </w:numPr>
        <w:jc w:val="both"/>
        <w:rPr>
          <w:rFonts w:ascii="Nirmala UI" w:hAnsi="Nirmala UI" w:cs="Nirmala UI"/>
          <w:sz w:val="24"/>
          <w:szCs w:val="24"/>
        </w:rPr>
      </w:pPr>
      <w:r>
        <w:rPr>
          <w:rFonts w:ascii="Nirmala UI" w:hAnsi="Nirmala UI" w:cs="Nirmala UI"/>
          <w:sz w:val="24"/>
          <w:szCs w:val="24"/>
        </w:rPr>
        <w:t xml:space="preserve">2016 </w:t>
      </w:r>
      <w:proofErr w:type="spellStart"/>
      <w:r>
        <w:rPr>
          <w:rFonts w:ascii="Nirmala UI" w:hAnsi="Nirmala UI" w:cs="Nirmala UI"/>
          <w:sz w:val="24"/>
          <w:szCs w:val="24"/>
        </w:rPr>
        <w:t>மற்றும்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2017 </w:t>
      </w:r>
      <w:proofErr w:type="spellStart"/>
      <w:r>
        <w:rPr>
          <w:rFonts w:ascii="Nirmala UI" w:hAnsi="Nirmala UI" w:cs="Nirmala UI"/>
          <w:sz w:val="24"/>
          <w:szCs w:val="24"/>
        </w:rPr>
        <w:t>டிசம்பர்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31 </w:t>
      </w:r>
      <w:proofErr w:type="spellStart"/>
      <w:r>
        <w:rPr>
          <w:rFonts w:ascii="Nirmala UI" w:hAnsi="Nirmala UI" w:cs="Nirmala UI"/>
          <w:sz w:val="24"/>
          <w:szCs w:val="24"/>
        </w:rPr>
        <w:t>ஆம்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திகதி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முட்டையின்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விலை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ரூ.13 </w:t>
      </w:r>
      <w:proofErr w:type="spellStart"/>
      <w:r>
        <w:rPr>
          <w:rFonts w:ascii="Nirmala UI" w:hAnsi="Nirmala UI" w:cs="Nirmala UI"/>
          <w:sz w:val="24"/>
          <w:szCs w:val="24"/>
        </w:rPr>
        <w:t>ஆகக்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sz w:val="24"/>
          <w:szCs w:val="24"/>
        </w:rPr>
        <w:t>காணப்பட்ட</w:t>
      </w:r>
      <w:r w:rsidR="00966848">
        <w:rPr>
          <w:rFonts w:ascii="Nirmala UI" w:hAnsi="Nirmala UI" w:cs="Nirmala UI"/>
          <w:sz w:val="24"/>
          <w:szCs w:val="24"/>
        </w:rPr>
        <w:t>தை</w:t>
      </w:r>
      <w:proofErr w:type="spellEnd"/>
      <w:r>
        <w:rPr>
          <w:rFonts w:ascii="Nirmala UI" w:hAnsi="Nirmala UI" w:cs="Nirmala UI"/>
          <w:sz w:val="24"/>
          <w:szCs w:val="24"/>
        </w:rPr>
        <w:t xml:space="preserve"> </w:t>
      </w:r>
      <w:r w:rsidRPr="0034403F">
        <w:rPr>
          <w:rFonts w:ascii="Aptos" w:hAnsi="Aptos" w:cs="AppleSystemUIFont"/>
          <w:kern w:val="0"/>
          <w:sz w:val="24"/>
          <w:szCs w:val="24"/>
          <w:lang w:val="en-GB" w:bidi="si-LK"/>
        </w:rPr>
        <w:t>RPP</w:t>
      </w:r>
      <w:r>
        <w:rPr>
          <w:rFonts w:ascii="Aptos" w:hAnsi="Aptos" w:cs="AppleSystemUIFont"/>
          <w:kern w:val="0"/>
          <w:sz w:val="24"/>
          <w:szCs w:val="24"/>
          <w:lang w:val="en-GB" w:bidi="si-LK"/>
        </w:rPr>
        <w:t xml:space="preserve"> </w:t>
      </w:r>
      <w:proofErr w:type="spellStart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தரவு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</w:t>
      </w:r>
      <w:proofErr w:type="spellStart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காட்டுகிறது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. </w:t>
      </w:r>
      <w:proofErr w:type="spellStart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ஜனவரி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2023 </w:t>
      </w:r>
      <w:proofErr w:type="spellStart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இன்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</w:t>
      </w:r>
      <w:proofErr w:type="spellStart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முதல்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</w:t>
      </w:r>
      <w:proofErr w:type="spellStart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வாரத்தில்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</w:t>
      </w:r>
      <w:proofErr w:type="spellStart"/>
      <w:r w:rsidR="00966848">
        <w:rPr>
          <w:rFonts w:ascii="Nirmala UI" w:hAnsi="Nirmala UI" w:cs="Nirmala UI"/>
          <w:kern w:val="0"/>
          <w:sz w:val="24"/>
          <w:szCs w:val="24"/>
          <w:lang w:val="en-GB" w:bidi="si-LK"/>
        </w:rPr>
        <w:t>முட்டையின்</w:t>
      </w:r>
      <w:proofErr w:type="spellEnd"/>
      <w:r w:rsidR="00966848"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</w:t>
      </w:r>
      <w:proofErr w:type="spellStart"/>
      <w:r w:rsidR="00966848">
        <w:rPr>
          <w:rFonts w:ascii="Nirmala UI" w:hAnsi="Nirmala UI" w:cs="Nirmala UI"/>
          <w:kern w:val="0"/>
          <w:sz w:val="24"/>
          <w:szCs w:val="24"/>
          <w:lang w:val="en-GB" w:bidi="si-LK"/>
        </w:rPr>
        <w:t>விலை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ரூ.60 </w:t>
      </w:r>
      <w:proofErr w:type="spellStart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ஆக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</w:t>
      </w:r>
      <w:proofErr w:type="spellStart"/>
      <w:r w:rsidR="00966848">
        <w:rPr>
          <w:rFonts w:ascii="Nirmala UI" w:hAnsi="Nirmala UI" w:cs="Nirmala UI"/>
          <w:kern w:val="0"/>
          <w:sz w:val="24"/>
          <w:szCs w:val="24"/>
          <w:lang w:val="en-GB" w:bidi="si-LK"/>
        </w:rPr>
        <w:t>உயர்ந்துள்ளது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. </w:t>
      </w:r>
      <w:proofErr w:type="spellStart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அதன்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</w:t>
      </w:r>
      <w:proofErr w:type="spellStart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பின்னர்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</w:t>
      </w:r>
      <w:proofErr w:type="spellStart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விலை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</w:t>
      </w:r>
      <w:proofErr w:type="spellStart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குறைந்துள்ளது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. </w:t>
      </w:r>
      <w:proofErr w:type="spellStart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எனவே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</w:t>
      </w:r>
      <w:proofErr w:type="spellStart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பாராளுமன்ற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</w:t>
      </w:r>
      <w:proofErr w:type="spellStart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உறுப்பினர்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</w:t>
      </w:r>
      <w:proofErr w:type="spellStart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குறிப்பிடும்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</w:t>
      </w:r>
      <w:proofErr w:type="spellStart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ஐந்து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</w:t>
      </w:r>
      <w:proofErr w:type="spellStart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மடங்கு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</w:t>
      </w:r>
      <w:proofErr w:type="spellStart"/>
      <w:r w:rsidR="004C2046">
        <w:rPr>
          <w:rFonts w:ascii="Nirmala UI" w:hAnsi="Nirmala UI" w:cs="Nirmala UI"/>
          <w:kern w:val="0"/>
          <w:sz w:val="24"/>
          <w:szCs w:val="24"/>
          <w:lang w:val="en-GB" w:bidi="si-LK"/>
        </w:rPr>
        <w:t>விலை</w:t>
      </w:r>
      <w:proofErr w:type="spellEnd"/>
      <w:r w:rsidR="004C2046"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</w:t>
      </w:r>
      <w:proofErr w:type="spellStart"/>
      <w:r w:rsidR="00966848">
        <w:rPr>
          <w:rFonts w:ascii="Nirmala UI" w:hAnsi="Nirmala UI" w:cs="Nirmala UI"/>
          <w:kern w:val="0"/>
          <w:sz w:val="24"/>
          <w:szCs w:val="24"/>
          <w:lang w:val="en-GB" w:bidi="si-LK"/>
        </w:rPr>
        <w:t>அதிகரிப்பானது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</w:t>
      </w:r>
      <w:proofErr w:type="spellStart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கடந்த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</w:t>
      </w:r>
      <w:proofErr w:type="spellStart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காலத்தி</w:t>
      </w:r>
      <w:r w:rsidR="004C2046">
        <w:rPr>
          <w:rFonts w:ascii="Nirmala UI" w:hAnsi="Nirmala UI" w:cs="Nirmala UI"/>
          <w:kern w:val="0"/>
          <w:sz w:val="24"/>
          <w:szCs w:val="24"/>
          <w:lang w:val="en-GB" w:bidi="si-LK"/>
        </w:rPr>
        <w:t>ன்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</w:t>
      </w:r>
      <w:proofErr w:type="spellStart"/>
      <w:r w:rsidR="004C2046">
        <w:rPr>
          <w:rFonts w:ascii="Nirmala UI" w:hAnsi="Nirmala UI" w:cs="Nirmala UI"/>
          <w:kern w:val="0"/>
          <w:sz w:val="24"/>
          <w:szCs w:val="24"/>
          <w:lang w:val="en-GB" w:bidi="si-LK"/>
        </w:rPr>
        <w:t>வேறொரு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</w:t>
      </w:r>
      <w:proofErr w:type="spellStart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காலப்பகுதி</w:t>
      </w:r>
      <w:r w:rsidR="004C2046">
        <w:rPr>
          <w:rFonts w:ascii="Nirmala UI" w:hAnsi="Nirmala UI" w:cs="Nirmala UI"/>
          <w:kern w:val="0"/>
          <w:sz w:val="24"/>
          <w:szCs w:val="24"/>
          <w:lang w:val="en-GB" w:bidi="si-LK"/>
        </w:rPr>
        <w:t>யி</w:t>
      </w:r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ல்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 xml:space="preserve"> </w:t>
      </w:r>
      <w:proofErr w:type="spellStart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இடம்பெற்றுள்ள</w:t>
      </w:r>
      <w:r w:rsidR="004C2046">
        <w:rPr>
          <w:rFonts w:ascii="Nirmala UI" w:hAnsi="Nirmala UI" w:cs="Nirmala UI"/>
          <w:kern w:val="0"/>
          <w:sz w:val="24"/>
          <w:szCs w:val="24"/>
          <w:lang w:val="en-GB" w:bidi="si-LK"/>
        </w:rPr>
        <w:t>து</w:t>
      </w:r>
      <w:proofErr w:type="spellEnd"/>
      <w:r>
        <w:rPr>
          <w:rFonts w:ascii="Nirmala UI" w:hAnsi="Nirmala UI" w:cs="Nirmala UI"/>
          <w:kern w:val="0"/>
          <w:sz w:val="24"/>
          <w:szCs w:val="24"/>
          <w:lang w:val="en-GB" w:bidi="si-LK"/>
        </w:rPr>
        <w:t>.</w:t>
      </w:r>
    </w:p>
    <w:p w14:paraId="44B81970" w14:textId="77777777" w:rsidR="00B3023D" w:rsidRDefault="00B3023D" w:rsidP="00B3023D">
      <w:pPr>
        <w:jc w:val="both"/>
        <w:rPr>
          <w:rFonts w:ascii="Nirmala UI" w:hAnsi="Nirmala UI" w:cs="Nirmala UI"/>
          <w:color w:val="222222"/>
        </w:rPr>
      </w:pPr>
    </w:p>
    <w:p w14:paraId="28D7C9EE" w14:textId="31632CBD" w:rsidR="00B3023D" w:rsidRPr="00B3023D" w:rsidRDefault="00B3023D" w:rsidP="00B3023D">
      <w:pPr>
        <w:jc w:val="both"/>
        <w:rPr>
          <w:rFonts w:ascii="Baamini" w:hAnsi="Baamini"/>
          <w:i/>
          <w:color w:val="222222"/>
        </w:rPr>
      </w:pPr>
      <w:r w:rsidRPr="00B3023D">
        <w:rPr>
          <w:rFonts w:ascii="Nirmala UI" w:hAnsi="Nirmala UI" w:cs="Nirmala UI"/>
          <w:i/>
          <w:color w:val="222222"/>
        </w:rPr>
        <w:t>*</w:t>
      </w:r>
      <w:proofErr w:type="spellStart"/>
      <w:r w:rsidRPr="00B3023D">
        <w:rPr>
          <w:rFonts w:ascii="Nirmala UI" w:hAnsi="Nirmala UI" w:cs="Nirmala UI"/>
          <w:i/>
          <w:color w:val="222222"/>
        </w:rPr>
        <w:t>பகிரங்கமாகப்</w:t>
      </w:r>
      <w:proofErr w:type="spellEnd"/>
      <w:r w:rsidRPr="00B3023D">
        <w:rPr>
          <w:rFonts w:ascii="Baamini" w:hAnsi="Baamini"/>
          <w:i/>
          <w:color w:val="222222"/>
        </w:rPr>
        <w:t xml:space="preserve"> </w:t>
      </w:r>
      <w:proofErr w:type="spellStart"/>
      <w:r w:rsidRPr="00B3023D">
        <w:rPr>
          <w:rFonts w:ascii="Nirmala UI" w:hAnsi="Nirmala UI" w:cs="Nirmala UI"/>
          <w:i/>
          <w:color w:val="222222"/>
        </w:rPr>
        <w:t>பொதுவெளியில்</w:t>
      </w:r>
      <w:proofErr w:type="spellEnd"/>
      <w:r w:rsidRPr="00B3023D">
        <w:rPr>
          <w:rFonts w:ascii="Baamini" w:hAnsi="Baamini"/>
          <w:i/>
          <w:color w:val="222222"/>
        </w:rPr>
        <w:t xml:space="preserve"> </w:t>
      </w:r>
      <w:proofErr w:type="spellStart"/>
      <w:r w:rsidRPr="00B3023D">
        <w:rPr>
          <w:rFonts w:ascii="Nirmala UI" w:hAnsi="Nirmala UI" w:cs="Nirmala UI"/>
          <w:i/>
          <w:color w:val="222222"/>
        </w:rPr>
        <w:t>கிடைக்கக்கூடிய</w:t>
      </w:r>
      <w:proofErr w:type="spellEnd"/>
      <w:r w:rsidRPr="00B3023D">
        <w:rPr>
          <w:rFonts w:ascii="Baamini" w:hAnsi="Baamini"/>
          <w:i/>
          <w:color w:val="222222"/>
        </w:rPr>
        <w:t xml:space="preserve"> </w:t>
      </w:r>
      <w:proofErr w:type="spellStart"/>
      <w:r w:rsidRPr="00B3023D">
        <w:rPr>
          <w:rFonts w:ascii="Nirmala UI" w:hAnsi="Nirmala UI" w:cs="Nirmala UI"/>
          <w:i/>
          <w:color w:val="222222"/>
        </w:rPr>
        <w:t>அண்மைத்</w:t>
      </w:r>
      <w:proofErr w:type="spellEnd"/>
      <w:r w:rsidRPr="00B3023D">
        <w:rPr>
          <w:rFonts w:ascii="Nirmala UI" w:hAnsi="Nirmala UI" w:cs="Nirmala UI"/>
          <w:i/>
          <w:color w:val="222222"/>
        </w:rPr>
        <w:t xml:space="preserve"> </w:t>
      </w:r>
      <w:proofErr w:type="spellStart"/>
      <w:r w:rsidRPr="00B3023D">
        <w:rPr>
          <w:rFonts w:ascii="Nirmala UI" w:hAnsi="Nirmala UI" w:cs="Nirmala UI"/>
          <w:i/>
          <w:color w:val="222222"/>
        </w:rPr>
        <w:t>தகவல்களை</w:t>
      </w:r>
      <w:proofErr w:type="spellEnd"/>
      <w:r w:rsidRPr="00B3023D">
        <w:rPr>
          <w:rFonts w:ascii="Baamini" w:hAnsi="Baamini"/>
          <w:i/>
          <w:color w:val="222222"/>
        </w:rPr>
        <w:t xml:space="preserve"> </w:t>
      </w:r>
      <w:proofErr w:type="spellStart"/>
      <w:r w:rsidRPr="00B3023D">
        <w:rPr>
          <w:rFonts w:ascii="Nirmala UI" w:hAnsi="Nirmala UI" w:cs="Nirmala UI"/>
          <w:i/>
          <w:color w:val="222222"/>
        </w:rPr>
        <w:t>அடிப்படையாகக்</w:t>
      </w:r>
      <w:proofErr w:type="spellEnd"/>
      <w:r w:rsidRPr="00B3023D">
        <w:rPr>
          <w:rFonts w:ascii="Baamini" w:hAnsi="Baamini"/>
          <w:i/>
          <w:color w:val="222222"/>
        </w:rPr>
        <w:t xml:space="preserve"> </w:t>
      </w:r>
      <w:proofErr w:type="spellStart"/>
      <w:r w:rsidRPr="00B3023D">
        <w:rPr>
          <w:rFonts w:ascii="Nirmala UI" w:hAnsi="Nirmala UI" w:cs="Nirmala UI"/>
          <w:i/>
          <w:color w:val="222222"/>
        </w:rPr>
        <w:t>கொண்டே</w:t>
      </w:r>
      <w:proofErr w:type="spellEnd"/>
      <w:r w:rsidRPr="00B3023D">
        <w:rPr>
          <w:rFonts w:ascii="Baamini" w:hAnsi="Baamini"/>
          <w:i/>
          <w:color w:val="222222"/>
        </w:rPr>
        <w:t xml:space="preserve"> </w:t>
      </w:r>
      <w:r w:rsidRPr="00B3023D">
        <w:rPr>
          <w:rFonts w:ascii="Nirmala UI" w:hAnsi="Nirmala UI" w:cs="Nirmala UI"/>
          <w:i/>
          <w:color w:val="000000"/>
        </w:rPr>
        <w:t xml:space="preserve">FactCheck.lk </w:t>
      </w:r>
      <w:proofErr w:type="spellStart"/>
      <w:r w:rsidRPr="00B3023D">
        <w:rPr>
          <w:rFonts w:ascii="Nirmala UI" w:hAnsi="Nirmala UI" w:cs="Nirmala UI"/>
          <w:i/>
          <w:color w:val="222222"/>
        </w:rPr>
        <w:t>தனது</w:t>
      </w:r>
      <w:proofErr w:type="spellEnd"/>
      <w:r w:rsidRPr="00B3023D">
        <w:rPr>
          <w:rFonts w:ascii="Baamini" w:hAnsi="Baamini"/>
          <w:i/>
          <w:color w:val="222222"/>
        </w:rPr>
        <w:t xml:space="preserve"> </w:t>
      </w:r>
      <w:proofErr w:type="spellStart"/>
      <w:r w:rsidRPr="00B3023D">
        <w:rPr>
          <w:rFonts w:ascii="Nirmala UI" w:hAnsi="Nirmala UI" w:cs="Nirmala UI"/>
          <w:i/>
          <w:color w:val="222222"/>
        </w:rPr>
        <w:t>முடிவுகளை</w:t>
      </w:r>
      <w:proofErr w:type="spellEnd"/>
      <w:r w:rsidRPr="00B3023D">
        <w:rPr>
          <w:rFonts w:ascii="Baamini" w:hAnsi="Baamini"/>
          <w:i/>
          <w:color w:val="222222"/>
        </w:rPr>
        <w:t xml:space="preserve"> </w:t>
      </w:r>
      <w:proofErr w:type="spellStart"/>
      <w:r w:rsidRPr="00B3023D">
        <w:rPr>
          <w:rFonts w:ascii="Nirmala UI" w:hAnsi="Nirmala UI" w:cs="Nirmala UI"/>
          <w:i/>
          <w:color w:val="222222"/>
        </w:rPr>
        <w:t>எட்டுகின்றது</w:t>
      </w:r>
      <w:proofErr w:type="spellEnd"/>
      <w:r w:rsidRPr="00B3023D">
        <w:rPr>
          <w:rFonts w:ascii="Baamini" w:hAnsi="Baamini"/>
          <w:i/>
          <w:color w:val="222222"/>
        </w:rPr>
        <w:t xml:space="preserve">. </w:t>
      </w:r>
      <w:proofErr w:type="spellStart"/>
      <w:r w:rsidRPr="00B3023D">
        <w:rPr>
          <w:rFonts w:ascii="Nirmala UI" w:hAnsi="Nirmala UI" w:cs="Nirmala UI"/>
          <w:i/>
          <w:color w:val="222222"/>
        </w:rPr>
        <w:t>புதிய</w:t>
      </w:r>
      <w:proofErr w:type="spellEnd"/>
      <w:r w:rsidRPr="00B3023D">
        <w:rPr>
          <w:rFonts w:ascii="Baamini" w:hAnsi="Baamini"/>
          <w:i/>
          <w:color w:val="222222"/>
        </w:rPr>
        <w:t xml:space="preserve"> </w:t>
      </w:r>
      <w:proofErr w:type="spellStart"/>
      <w:r w:rsidRPr="00B3023D">
        <w:rPr>
          <w:rFonts w:ascii="Nirmala UI" w:hAnsi="Nirmala UI" w:cs="Nirmala UI"/>
          <w:i/>
          <w:color w:val="222222"/>
        </w:rPr>
        <w:t>தகவல்கள்</w:t>
      </w:r>
      <w:proofErr w:type="spellEnd"/>
      <w:r w:rsidRPr="00B3023D">
        <w:rPr>
          <w:rFonts w:ascii="Baamini" w:hAnsi="Baamini"/>
          <w:i/>
          <w:color w:val="222222"/>
        </w:rPr>
        <w:t xml:space="preserve"> </w:t>
      </w:r>
      <w:proofErr w:type="spellStart"/>
      <w:r w:rsidRPr="00B3023D">
        <w:rPr>
          <w:rFonts w:ascii="Nirmala UI" w:hAnsi="Nirmala UI" w:cs="Nirmala UI"/>
          <w:i/>
          <w:color w:val="222222"/>
        </w:rPr>
        <w:t>கிடைக்கும்</w:t>
      </w:r>
      <w:proofErr w:type="spellEnd"/>
      <w:r w:rsidRPr="00B3023D">
        <w:rPr>
          <w:rFonts w:ascii="Baamini" w:hAnsi="Baamini"/>
          <w:i/>
          <w:color w:val="222222"/>
        </w:rPr>
        <w:t xml:space="preserve"> </w:t>
      </w:r>
      <w:proofErr w:type="spellStart"/>
      <w:r w:rsidRPr="00B3023D">
        <w:rPr>
          <w:rFonts w:ascii="Nirmala UI" w:hAnsi="Nirmala UI" w:cs="Nirmala UI"/>
          <w:i/>
          <w:color w:val="222222"/>
        </w:rPr>
        <w:t>பட்சத்தில்</w:t>
      </w:r>
      <w:proofErr w:type="spellEnd"/>
      <w:r w:rsidRPr="00B3023D">
        <w:rPr>
          <w:rFonts w:ascii="Baamini" w:hAnsi="Baamini"/>
          <w:i/>
          <w:color w:val="222222"/>
        </w:rPr>
        <w:t xml:space="preserve"> </w:t>
      </w:r>
      <w:proofErr w:type="spellStart"/>
      <w:r w:rsidRPr="00B3023D">
        <w:rPr>
          <w:rFonts w:ascii="Nirmala UI" w:hAnsi="Nirmala UI" w:cs="Nirmala UI"/>
          <w:i/>
          <w:color w:val="222222"/>
        </w:rPr>
        <w:t>இந்த</w:t>
      </w:r>
      <w:proofErr w:type="spellEnd"/>
      <w:r w:rsidRPr="00B3023D">
        <w:rPr>
          <w:rFonts w:ascii="Baamini" w:hAnsi="Baamini"/>
          <w:i/>
          <w:color w:val="222222"/>
        </w:rPr>
        <w:t xml:space="preserve"> </w:t>
      </w:r>
      <w:proofErr w:type="spellStart"/>
      <w:r w:rsidRPr="00B3023D">
        <w:rPr>
          <w:rFonts w:ascii="Nirmala UI" w:hAnsi="Nirmala UI" w:cs="Nirmala UI"/>
          <w:i/>
          <w:color w:val="222222"/>
        </w:rPr>
        <w:t>மதிப்பீடுகளை</w:t>
      </w:r>
      <w:proofErr w:type="spellEnd"/>
      <w:r w:rsidRPr="00B3023D">
        <w:rPr>
          <w:rFonts w:ascii="Baamini" w:hAnsi="Baamini"/>
          <w:i/>
          <w:color w:val="222222"/>
        </w:rPr>
        <w:t xml:space="preserve"> </w:t>
      </w:r>
      <w:r w:rsidRPr="00B3023D">
        <w:rPr>
          <w:rFonts w:ascii="Nirmala UI" w:hAnsi="Nirmala UI" w:cs="Nirmala UI"/>
          <w:i/>
          <w:color w:val="000000"/>
        </w:rPr>
        <w:t xml:space="preserve">FactCheck.lk </w:t>
      </w:r>
      <w:proofErr w:type="spellStart"/>
      <w:r w:rsidRPr="00B3023D">
        <w:rPr>
          <w:rFonts w:ascii="Nirmala UI" w:hAnsi="Nirmala UI" w:cs="Nirmala UI"/>
          <w:i/>
          <w:color w:val="222222"/>
        </w:rPr>
        <w:t>மறுபரிசீலனை</w:t>
      </w:r>
      <w:proofErr w:type="spellEnd"/>
      <w:r w:rsidRPr="00B3023D">
        <w:rPr>
          <w:rFonts w:ascii="Baamini" w:hAnsi="Baamini"/>
          <w:i/>
          <w:color w:val="222222"/>
        </w:rPr>
        <w:t xml:space="preserve"> </w:t>
      </w:r>
      <w:proofErr w:type="spellStart"/>
      <w:r w:rsidRPr="00B3023D">
        <w:rPr>
          <w:rFonts w:ascii="Nirmala UI" w:hAnsi="Nirmala UI" w:cs="Nirmala UI"/>
          <w:i/>
          <w:color w:val="222222"/>
        </w:rPr>
        <w:t>செய்யும்</w:t>
      </w:r>
      <w:proofErr w:type="spellEnd"/>
      <w:r w:rsidRPr="00B3023D">
        <w:rPr>
          <w:rFonts w:ascii="Baamini" w:hAnsi="Baamini"/>
          <w:i/>
          <w:color w:val="222222"/>
        </w:rPr>
        <w:t>.</w:t>
      </w:r>
    </w:p>
    <w:p w14:paraId="07099D43" w14:textId="57FF0D58" w:rsidR="004D7B99" w:rsidRDefault="004D7B99" w:rsidP="004D7B99">
      <w:pPr>
        <w:jc w:val="both"/>
        <w:rPr>
          <w:rFonts w:ascii="Aptos" w:hAnsi="Aptos"/>
          <w:b/>
          <w:bCs/>
          <w:sz w:val="24"/>
          <w:szCs w:val="24"/>
          <w:lang w:val="en-IN"/>
        </w:rPr>
      </w:pPr>
    </w:p>
    <w:p w14:paraId="6EAFC607" w14:textId="77BB611D" w:rsidR="00B3023D" w:rsidRDefault="00B3023D" w:rsidP="004D7B99">
      <w:pPr>
        <w:jc w:val="both"/>
        <w:rPr>
          <w:rFonts w:ascii="Nirmala UI" w:hAnsi="Nirmala UI" w:cs="Nirmala UI"/>
          <w:b/>
          <w:bCs/>
          <w:sz w:val="24"/>
          <w:szCs w:val="24"/>
          <w:lang w:val="en-IN"/>
        </w:rPr>
      </w:pPr>
      <w:proofErr w:type="spellStart"/>
      <w:r>
        <w:rPr>
          <w:rFonts w:ascii="Nirmala UI" w:hAnsi="Nirmala UI" w:cs="Nirmala UI"/>
          <w:b/>
          <w:bCs/>
          <w:sz w:val="24"/>
          <w:szCs w:val="24"/>
          <w:lang w:val="en-IN"/>
        </w:rPr>
        <w:t>மூலங்கள்</w:t>
      </w:r>
      <w:proofErr w:type="spellEnd"/>
    </w:p>
    <w:p w14:paraId="10878A60" w14:textId="0BBFC177" w:rsidR="00B3023D" w:rsidRPr="007E3449" w:rsidRDefault="00B3023D" w:rsidP="00B3023D">
      <w:pPr>
        <w:spacing w:after="0"/>
        <w:jc w:val="both"/>
        <w:rPr>
          <w:rFonts w:ascii="Aptos" w:hAnsi="Aptos"/>
          <w:i/>
          <w:iCs/>
          <w:sz w:val="24"/>
          <w:szCs w:val="24"/>
        </w:rPr>
      </w:pPr>
      <w:proofErr w:type="spellStart"/>
      <w:r>
        <w:rPr>
          <w:rFonts w:ascii="Nirmala UI" w:hAnsi="Nirmala UI" w:cs="Nirmala UI"/>
          <w:bCs/>
          <w:sz w:val="24"/>
          <w:szCs w:val="24"/>
          <w:lang w:val="en-IN"/>
        </w:rPr>
        <w:t>தேர்ந்தெடுக்கப்பட்ட</w:t>
      </w:r>
      <w:proofErr w:type="spellEnd"/>
      <w:r>
        <w:rPr>
          <w:rFonts w:ascii="Nirmala UI" w:hAnsi="Nirmala UI" w:cs="Nirmala UI"/>
          <w:bCs/>
          <w:sz w:val="24"/>
          <w:szCs w:val="24"/>
          <w:lang w:val="en-IN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  <w:lang w:val="en-IN"/>
        </w:rPr>
        <w:t>நுகர்வோர்</w:t>
      </w:r>
      <w:proofErr w:type="spellEnd"/>
      <w:r>
        <w:rPr>
          <w:rFonts w:ascii="Nirmala UI" w:hAnsi="Nirmala UI" w:cs="Nirmala UI"/>
          <w:bCs/>
          <w:sz w:val="24"/>
          <w:szCs w:val="24"/>
          <w:lang w:val="en-IN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  <w:lang w:val="en-IN"/>
        </w:rPr>
        <w:t>பொருட்களுக்கான</w:t>
      </w:r>
      <w:proofErr w:type="spellEnd"/>
      <w:r>
        <w:rPr>
          <w:rFonts w:ascii="Nirmala UI" w:hAnsi="Nirmala UI" w:cs="Nirmala UI"/>
          <w:bCs/>
          <w:sz w:val="24"/>
          <w:szCs w:val="24"/>
          <w:lang w:val="en-IN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  <w:lang w:val="en-IN"/>
        </w:rPr>
        <w:t>வாராந்த</w:t>
      </w:r>
      <w:proofErr w:type="spellEnd"/>
      <w:r>
        <w:rPr>
          <w:rFonts w:ascii="Nirmala UI" w:hAnsi="Nirmala UI" w:cs="Nirmala UI"/>
          <w:bCs/>
          <w:sz w:val="24"/>
          <w:szCs w:val="24"/>
          <w:lang w:val="en-IN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  <w:lang w:val="en-IN"/>
        </w:rPr>
        <w:t>சில்லறை</w:t>
      </w:r>
      <w:proofErr w:type="spellEnd"/>
      <w:r>
        <w:rPr>
          <w:rFonts w:ascii="Nirmala UI" w:hAnsi="Nirmala UI" w:cs="Nirmala UI"/>
          <w:bCs/>
          <w:sz w:val="24"/>
          <w:szCs w:val="24"/>
          <w:lang w:val="en-IN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  <w:lang w:val="en-IN"/>
        </w:rPr>
        <w:t>விற்பனை</w:t>
      </w:r>
      <w:proofErr w:type="spellEnd"/>
      <w:r>
        <w:rPr>
          <w:rFonts w:ascii="Nirmala UI" w:hAnsi="Nirmala UI" w:cs="Nirmala UI"/>
          <w:bCs/>
          <w:sz w:val="24"/>
          <w:szCs w:val="24"/>
          <w:lang w:val="en-IN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  <w:lang w:val="en-IN"/>
        </w:rPr>
        <w:t>விலைகள்</w:t>
      </w:r>
      <w:proofErr w:type="spellEnd"/>
      <w:r>
        <w:rPr>
          <w:rFonts w:ascii="Nirmala UI" w:hAnsi="Nirmala UI" w:cs="Nirmala UI"/>
          <w:bCs/>
          <w:sz w:val="24"/>
          <w:szCs w:val="24"/>
          <w:lang w:val="en-IN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  <w:lang w:val="en-IN"/>
        </w:rPr>
        <w:t>கொழும்பு</w:t>
      </w:r>
      <w:proofErr w:type="spellEnd"/>
      <w:r>
        <w:rPr>
          <w:rFonts w:ascii="Nirmala UI" w:hAnsi="Nirmala UI" w:cs="Nirmala UI"/>
          <w:bCs/>
          <w:sz w:val="24"/>
          <w:szCs w:val="24"/>
          <w:lang w:val="en-IN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  <w:lang w:val="en-IN"/>
        </w:rPr>
        <w:t>மாவட்டம்</w:t>
      </w:r>
      <w:proofErr w:type="spellEnd"/>
      <w:r>
        <w:rPr>
          <w:rFonts w:ascii="Nirmala UI" w:hAnsi="Nirmala UI" w:cs="Nirmala UI"/>
          <w:bCs/>
          <w:sz w:val="24"/>
          <w:szCs w:val="24"/>
          <w:lang w:val="en-IN"/>
        </w:rPr>
        <w:t xml:space="preserve">, </w:t>
      </w:r>
      <w:r w:rsidRPr="00A61E21">
        <w:rPr>
          <w:rFonts w:ascii="Aptos" w:hAnsi="Aptos"/>
          <w:i/>
          <w:iCs/>
          <w:sz w:val="24"/>
          <w:szCs w:val="24"/>
        </w:rPr>
        <w:t>DCS.</w:t>
      </w:r>
      <w:r w:rsidR="00484690">
        <w:rPr>
          <w:rFonts w:ascii="Aptos" w:hAnsi="Aptos"/>
          <w:i/>
          <w:iCs/>
          <w:sz w:val="24"/>
          <w:szCs w:val="24"/>
          <w:lang w:val="en-IN"/>
        </w:rPr>
        <w:t xml:space="preserve"> </w:t>
      </w:r>
      <w:hyperlink r:id="rId9" w:history="1">
        <w:r w:rsidR="00484690" w:rsidRPr="00143781">
          <w:rPr>
            <w:rStyle w:val="Hyperlink"/>
            <w:rFonts w:ascii="Aptos" w:hAnsi="Aptos"/>
            <w:i/>
            <w:iCs/>
            <w:sz w:val="20"/>
            <w:szCs w:val="20"/>
          </w:rPr>
          <w:t>http://www.statistics.gov.lk/InflationAndPrices/StaticalInformation/RetailPrices#gsc.tab=0</w:t>
        </w:r>
      </w:hyperlink>
    </w:p>
    <w:p w14:paraId="2D68A31B" w14:textId="77777777" w:rsidR="00B3023D" w:rsidRDefault="00B3023D" w:rsidP="004D7B99">
      <w:pPr>
        <w:jc w:val="both"/>
        <w:rPr>
          <w:rFonts w:ascii="Aptos" w:hAnsi="Aptos"/>
          <w:i/>
          <w:iCs/>
          <w:sz w:val="24"/>
          <w:szCs w:val="24"/>
        </w:rPr>
      </w:pPr>
    </w:p>
    <w:p w14:paraId="434F884F" w14:textId="626A735B" w:rsidR="00B3023D" w:rsidRPr="00484690" w:rsidRDefault="00B3023D" w:rsidP="00484690">
      <w:pPr>
        <w:jc w:val="both"/>
        <w:rPr>
          <w:rFonts w:ascii="Nirmala UI" w:hAnsi="Nirmala UI" w:cs="Nirmala UI"/>
          <w:bCs/>
          <w:sz w:val="24"/>
          <w:szCs w:val="24"/>
          <w:lang w:val="en-IN"/>
        </w:rPr>
      </w:pPr>
      <w:r w:rsidRPr="00A61E21">
        <w:rPr>
          <w:rFonts w:ascii="Aptos" w:hAnsi="Aptos"/>
          <w:i/>
          <w:iCs/>
          <w:sz w:val="24"/>
          <w:szCs w:val="24"/>
        </w:rPr>
        <w:t>CCPI</w:t>
      </w:r>
      <w:r>
        <w:rPr>
          <w:rFonts w:ascii="Aptos" w:hAnsi="Aptos"/>
          <w:i/>
          <w:iCs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iCs/>
          <w:sz w:val="24"/>
          <w:szCs w:val="24"/>
        </w:rPr>
        <w:t>அடிப்படை</w:t>
      </w:r>
      <w:proofErr w:type="spellEnd"/>
      <w:r>
        <w:rPr>
          <w:rFonts w:ascii="Nirmala UI" w:hAnsi="Nirmala UI" w:cs="Nirmala UI"/>
          <w:iCs/>
          <w:sz w:val="24"/>
          <w:szCs w:val="24"/>
        </w:rPr>
        <w:t xml:space="preserve"> </w:t>
      </w:r>
      <w:proofErr w:type="spellStart"/>
      <w:r w:rsidR="00484690">
        <w:rPr>
          <w:rFonts w:ascii="Nirmala UI" w:hAnsi="Nirmala UI" w:cs="Nirmala UI"/>
          <w:iCs/>
          <w:sz w:val="24"/>
          <w:szCs w:val="24"/>
        </w:rPr>
        <w:t>நிறை</w:t>
      </w:r>
      <w:r>
        <w:rPr>
          <w:rFonts w:ascii="Nirmala UI" w:hAnsi="Nirmala UI" w:cs="Nirmala UI"/>
          <w:iCs/>
          <w:sz w:val="24"/>
          <w:szCs w:val="24"/>
        </w:rPr>
        <w:t>கள்</w:t>
      </w:r>
      <w:proofErr w:type="spellEnd"/>
      <w:r>
        <w:rPr>
          <w:rFonts w:ascii="Nirmala UI" w:hAnsi="Nirmala UI" w:cs="Nirmala UI"/>
          <w:iCs/>
          <w:sz w:val="24"/>
          <w:szCs w:val="24"/>
        </w:rPr>
        <w:t xml:space="preserve"> (2019) </w:t>
      </w:r>
      <w:proofErr w:type="spellStart"/>
      <w:r>
        <w:rPr>
          <w:rFonts w:ascii="Nirmala UI" w:hAnsi="Nirmala UI" w:cs="Nirmala UI"/>
          <w:iCs/>
          <w:sz w:val="24"/>
          <w:szCs w:val="24"/>
        </w:rPr>
        <w:t>இறுதியாகக்</w:t>
      </w:r>
      <w:proofErr w:type="spellEnd"/>
      <w:r>
        <w:rPr>
          <w:rFonts w:ascii="Nirmala UI" w:hAnsi="Nirmala UI" w:cs="Nirmala UI"/>
          <w:iCs/>
          <w:sz w:val="24"/>
          <w:szCs w:val="24"/>
        </w:rPr>
        <w:t xml:space="preserve"> </w:t>
      </w:r>
      <w:proofErr w:type="spellStart"/>
      <w:r>
        <w:rPr>
          <w:rFonts w:ascii="Nirmala UI" w:hAnsi="Nirmala UI" w:cs="Nirmala UI"/>
          <w:iCs/>
          <w:sz w:val="24"/>
          <w:szCs w:val="24"/>
        </w:rPr>
        <w:t>கிடைப்பது</w:t>
      </w:r>
      <w:proofErr w:type="spellEnd"/>
      <w:r>
        <w:rPr>
          <w:rFonts w:ascii="Nirmala UI" w:hAnsi="Nirmala UI" w:cs="Nirmala UI"/>
          <w:iCs/>
          <w:sz w:val="24"/>
          <w:szCs w:val="24"/>
        </w:rPr>
        <w:t>,</w:t>
      </w:r>
      <w:r w:rsidR="00484690">
        <w:rPr>
          <w:rFonts w:ascii="Nirmala UI" w:hAnsi="Nirmala UI" w:cs="Nirmala UI"/>
          <w:bCs/>
          <w:sz w:val="24"/>
          <w:szCs w:val="24"/>
          <w:lang w:val="en-IN"/>
        </w:rPr>
        <w:t xml:space="preserve"> </w:t>
      </w:r>
      <w:r w:rsidRPr="00A61E21">
        <w:rPr>
          <w:rFonts w:ascii="Aptos" w:hAnsi="Aptos"/>
          <w:i/>
          <w:iCs/>
          <w:sz w:val="24"/>
          <w:szCs w:val="24"/>
        </w:rPr>
        <w:t>DCS.</w:t>
      </w:r>
      <w:r w:rsidR="00484690">
        <w:rPr>
          <w:rFonts w:ascii="Aptos" w:hAnsi="Aptos"/>
          <w:i/>
          <w:iCs/>
          <w:sz w:val="24"/>
          <w:szCs w:val="24"/>
        </w:rPr>
        <w:t xml:space="preserve">  </w:t>
      </w:r>
      <w:hyperlink r:id="rId10" w:history="1">
        <w:r w:rsidR="00484690" w:rsidRPr="00143781">
          <w:rPr>
            <w:rStyle w:val="Hyperlink"/>
            <w:rFonts w:ascii="Aptos" w:hAnsi="Aptos"/>
            <w:i/>
            <w:iCs/>
            <w:sz w:val="20"/>
            <w:szCs w:val="20"/>
          </w:rPr>
          <w:t>http://www.statistics.gov.lk/InflationAndPrices/StaticalInformation/MonthlyCCPI/BaseWeights2021</w:t>
        </w:r>
      </w:hyperlink>
    </w:p>
    <w:p w14:paraId="55021858" w14:textId="0FC88C7D" w:rsidR="00B3023D" w:rsidRDefault="00B3023D" w:rsidP="00B3023D">
      <w:pPr>
        <w:rPr>
          <w:rStyle w:val="Hyperlink"/>
          <w:rFonts w:ascii="Aptos" w:hAnsi="Aptos"/>
          <w:i/>
          <w:iCs/>
          <w:sz w:val="20"/>
          <w:szCs w:val="20"/>
        </w:rPr>
      </w:pPr>
      <w:proofErr w:type="spellStart"/>
      <w:r>
        <w:rPr>
          <w:rFonts w:ascii="Nirmala UI" w:hAnsi="Nirmala UI" w:cs="Nirmala UI"/>
          <w:bCs/>
          <w:sz w:val="24"/>
          <w:szCs w:val="24"/>
          <w:lang w:val="en-IN"/>
        </w:rPr>
        <w:t>உப</w:t>
      </w:r>
      <w:proofErr w:type="spellEnd"/>
      <w:r>
        <w:rPr>
          <w:rFonts w:ascii="Nirmala UI" w:hAnsi="Nirmala UI" w:cs="Nirmala UI"/>
          <w:bCs/>
          <w:sz w:val="24"/>
          <w:szCs w:val="24"/>
          <w:lang w:val="en-IN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  <w:lang w:val="en-IN"/>
        </w:rPr>
        <w:t>குழுக்களுக்கான</w:t>
      </w:r>
      <w:proofErr w:type="spellEnd"/>
      <w:r>
        <w:rPr>
          <w:rFonts w:ascii="Nirmala UI" w:hAnsi="Nirmala UI" w:cs="Nirmala UI"/>
          <w:bCs/>
          <w:sz w:val="24"/>
          <w:szCs w:val="24"/>
          <w:lang w:val="en-IN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  <w:lang w:val="en-IN"/>
        </w:rPr>
        <w:t>கொழும்பு</w:t>
      </w:r>
      <w:proofErr w:type="spellEnd"/>
      <w:r>
        <w:rPr>
          <w:rFonts w:ascii="Nirmala UI" w:hAnsi="Nirmala UI" w:cs="Nirmala UI"/>
          <w:bCs/>
          <w:sz w:val="24"/>
          <w:szCs w:val="24"/>
          <w:lang w:val="en-IN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  <w:lang w:val="en-IN"/>
        </w:rPr>
        <w:t>நுகர்வோர்</w:t>
      </w:r>
      <w:proofErr w:type="spellEnd"/>
      <w:r>
        <w:rPr>
          <w:rFonts w:ascii="Nirmala UI" w:hAnsi="Nirmala UI" w:cs="Nirmala UI"/>
          <w:bCs/>
          <w:sz w:val="24"/>
          <w:szCs w:val="24"/>
          <w:lang w:val="en-IN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  <w:lang w:val="en-IN"/>
        </w:rPr>
        <w:t>விலைச்</w:t>
      </w:r>
      <w:proofErr w:type="spellEnd"/>
      <w:r>
        <w:rPr>
          <w:rFonts w:ascii="Nirmala UI" w:hAnsi="Nirmala UI" w:cs="Nirmala UI"/>
          <w:bCs/>
          <w:sz w:val="24"/>
          <w:szCs w:val="24"/>
          <w:lang w:val="en-IN"/>
        </w:rPr>
        <w:t xml:space="preserve"> </w:t>
      </w:r>
      <w:proofErr w:type="spellStart"/>
      <w:r>
        <w:rPr>
          <w:rFonts w:ascii="Nirmala UI" w:hAnsi="Nirmala UI" w:cs="Nirmala UI"/>
          <w:bCs/>
          <w:sz w:val="24"/>
          <w:szCs w:val="24"/>
          <w:lang w:val="en-IN"/>
        </w:rPr>
        <w:t>சுட்டெண்</w:t>
      </w:r>
      <w:proofErr w:type="spellEnd"/>
      <w:r>
        <w:rPr>
          <w:rFonts w:ascii="Nirmala UI" w:hAnsi="Nirmala UI" w:cs="Nirmala UI"/>
          <w:bCs/>
          <w:sz w:val="24"/>
          <w:szCs w:val="24"/>
          <w:lang w:val="en-IN"/>
        </w:rPr>
        <w:t xml:space="preserve">, </w:t>
      </w:r>
      <w:r w:rsidRPr="00A61E21">
        <w:rPr>
          <w:rFonts w:ascii="Aptos" w:hAnsi="Aptos"/>
          <w:i/>
          <w:iCs/>
          <w:sz w:val="24"/>
          <w:szCs w:val="24"/>
        </w:rPr>
        <w:t xml:space="preserve">DCS (2021=100) </w:t>
      </w:r>
      <w:proofErr w:type="spellStart"/>
      <w:r>
        <w:rPr>
          <w:rFonts w:ascii="Nirmala UI" w:hAnsi="Nirmala UI" w:cs="Nirmala UI"/>
          <w:i/>
          <w:iCs/>
          <w:sz w:val="24"/>
          <w:szCs w:val="24"/>
        </w:rPr>
        <w:t>மற்றும்</w:t>
      </w:r>
      <w:proofErr w:type="spellEnd"/>
      <w:r w:rsidRPr="00A61E21">
        <w:rPr>
          <w:rFonts w:ascii="Aptos" w:hAnsi="Aptos"/>
          <w:i/>
          <w:iCs/>
          <w:sz w:val="24"/>
          <w:szCs w:val="24"/>
        </w:rPr>
        <w:t xml:space="preserve"> (2013=100)</w:t>
      </w:r>
      <w:r>
        <w:rPr>
          <w:rFonts w:ascii="Aptos" w:hAnsi="Aptos"/>
          <w:i/>
          <w:iCs/>
          <w:sz w:val="20"/>
          <w:szCs w:val="20"/>
        </w:rPr>
        <w:t xml:space="preserve">. </w:t>
      </w:r>
      <w:hyperlink r:id="rId11" w:history="1">
        <w:r w:rsidRPr="00A61E21">
          <w:rPr>
            <w:rStyle w:val="Hyperlink"/>
            <w:rFonts w:ascii="Aptos" w:hAnsi="Aptos"/>
            <w:i/>
            <w:iCs/>
            <w:sz w:val="20"/>
            <w:szCs w:val="20"/>
          </w:rPr>
          <w:t>http://www.statistics.gov.lk/InflationAndPrices/StaticalInformation/MonthlyCCPI/ColomboConsumerPriceIndexby_Subgroups</w:t>
        </w:r>
      </w:hyperlink>
    </w:p>
    <w:p w14:paraId="4C6CC93A" w14:textId="77777777" w:rsidR="00B3023D" w:rsidRPr="002927C6" w:rsidRDefault="00325F09" w:rsidP="00B3023D">
      <w:pPr>
        <w:spacing w:after="0"/>
        <w:jc w:val="both"/>
        <w:rPr>
          <w:rFonts w:ascii="Aptos" w:hAnsi="Aptos"/>
          <w:i/>
          <w:iCs/>
          <w:sz w:val="20"/>
          <w:szCs w:val="20"/>
        </w:rPr>
      </w:pPr>
      <w:hyperlink r:id="rId12" w:history="1">
        <w:r w:rsidR="00B3023D" w:rsidRPr="002927C6">
          <w:rPr>
            <w:rStyle w:val="Hyperlink"/>
            <w:rFonts w:ascii="Aptos" w:hAnsi="Aptos"/>
            <w:i/>
            <w:iCs/>
            <w:sz w:val="20"/>
            <w:szCs w:val="20"/>
          </w:rPr>
          <w:t>http://www.statistics.gov.lk/InflationAndPrices/StaticalInformation/MonthlyCCPI/ColomboConsumerPriceIndexbySubgroups</w:t>
        </w:r>
      </w:hyperlink>
    </w:p>
    <w:p w14:paraId="75F34768" w14:textId="77777777" w:rsidR="004D7B99" w:rsidRDefault="004D7B99"/>
    <w:sectPr w:rsidR="004D7B99" w:rsidSect="000B2E2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Iskoola Pota">
    <w:charset w:val="00"/>
    <w:family w:val="swiss"/>
    <w:pitch w:val="variable"/>
    <w:sig w:usb0="00000003" w:usb1="00000000" w:usb2="00000200" w:usb3="00000000" w:csb0="00000001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AppleSystemUIFont">
    <w:altName w:val="Calibri"/>
    <w:charset w:val="00"/>
    <w:family w:val="auto"/>
    <w:pitch w:val="default"/>
    <w:sig w:usb0="00000003" w:usb1="00000000" w:usb2="00000000" w:usb3="00000000" w:csb0="00000001" w:csb1="00000000"/>
  </w:font>
  <w:font w:name="Baamini">
    <w:altName w:val="Calibri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5B529CA"/>
    <w:multiLevelType w:val="hybridMultilevel"/>
    <w:tmpl w:val="10C6B85C"/>
    <w:lvl w:ilvl="0" w:tplc="B8C6028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AD1219E"/>
    <w:multiLevelType w:val="hybridMultilevel"/>
    <w:tmpl w:val="EF727DCC"/>
    <w:lvl w:ilvl="0" w:tplc="E3CE0EF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0652AEF"/>
    <w:multiLevelType w:val="hybridMultilevel"/>
    <w:tmpl w:val="B48C1662"/>
    <w:lvl w:ilvl="0" w:tplc="833E81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DE4CB2"/>
    <w:multiLevelType w:val="hybridMultilevel"/>
    <w:tmpl w:val="EDF2F3A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037A2A"/>
    <w:multiLevelType w:val="hybridMultilevel"/>
    <w:tmpl w:val="17B0FF42"/>
    <w:lvl w:ilvl="0" w:tplc="D908800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7B99"/>
    <w:rsid w:val="00012CEB"/>
    <w:rsid w:val="000145AD"/>
    <w:rsid w:val="00014E3E"/>
    <w:rsid w:val="00022AC1"/>
    <w:rsid w:val="00042C1A"/>
    <w:rsid w:val="0004326F"/>
    <w:rsid w:val="00044160"/>
    <w:rsid w:val="00054939"/>
    <w:rsid w:val="00056423"/>
    <w:rsid w:val="000740AE"/>
    <w:rsid w:val="000777E5"/>
    <w:rsid w:val="000A20A3"/>
    <w:rsid w:val="000A4246"/>
    <w:rsid w:val="000A7230"/>
    <w:rsid w:val="000B2E21"/>
    <w:rsid w:val="000B306B"/>
    <w:rsid w:val="000D1481"/>
    <w:rsid w:val="000D4099"/>
    <w:rsid w:val="000F30A0"/>
    <w:rsid w:val="000F4D01"/>
    <w:rsid w:val="000F6267"/>
    <w:rsid w:val="001137EA"/>
    <w:rsid w:val="00113AB4"/>
    <w:rsid w:val="0012477C"/>
    <w:rsid w:val="00144A39"/>
    <w:rsid w:val="00145E4C"/>
    <w:rsid w:val="0015015C"/>
    <w:rsid w:val="001917B8"/>
    <w:rsid w:val="00195D50"/>
    <w:rsid w:val="001B300F"/>
    <w:rsid w:val="001B477C"/>
    <w:rsid w:val="001B6306"/>
    <w:rsid w:val="001C1382"/>
    <w:rsid w:val="001C4BA2"/>
    <w:rsid w:val="001E0461"/>
    <w:rsid w:val="001E086A"/>
    <w:rsid w:val="001E1997"/>
    <w:rsid w:val="001E7FD3"/>
    <w:rsid w:val="001F17C3"/>
    <w:rsid w:val="001F1D6C"/>
    <w:rsid w:val="00213F27"/>
    <w:rsid w:val="00220C7A"/>
    <w:rsid w:val="00221F5A"/>
    <w:rsid w:val="00223895"/>
    <w:rsid w:val="0023419E"/>
    <w:rsid w:val="0023453F"/>
    <w:rsid w:val="0024372A"/>
    <w:rsid w:val="00247516"/>
    <w:rsid w:val="00262059"/>
    <w:rsid w:val="00290740"/>
    <w:rsid w:val="00295130"/>
    <w:rsid w:val="00297504"/>
    <w:rsid w:val="002B2D5C"/>
    <w:rsid w:val="002C0C05"/>
    <w:rsid w:val="002E079D"/>
    <w:rsid w:val="002E3DF3"/>
    <w:rsid w:val="002E4D83"/>
    <w:rsid w:val="00310554"/>
    <w:rsid w:val="00314273"/>
    <w:rsid w:val="00315398"/>
    <w:rsid w:val="00325F09"/>
    <w:rsid w:val="0034403F"/>
    <w:rsid w:val="0035112A"/>
    <w:rsid w:val="0035636F"/>
    <w:rsid w:val="00357A47"/>
    <w:rsid w:val="0036546A"/>
    <w:rsid w:val="003678B7"/>
    <w:rsid w:val="003848D6"/>
    <w:rsid w:val="003872EB"/>
    <w:rsid w:val="003914C9"/>
    <w:rsid w:val="00394BD7"/>
    <w:rsid w:val="00394FC9"/>
    <w:rsid w:val="003A5C8F"/>
    <w:rsid w:val="003B378F"/>
    <w:rsid w:val="003B3C9F"/>
    <w:rsid w:val="003D7E61"/>
    <w:rsid w:val="00404B6C"/>
    <w:rsid w:val="004156F3"/>
    <w:rsid w:val="00416164"/>
    <w:rsid w:val="00420936"/>
    <w:rsid w:val="004211E2"/>
    <w:rsid w:val="0042468E"/>
    <w:rsid w:val="0044081E"/>
    <w:rsid w:val="0044131D"/>
    <w:rsid w:val="004414CE"/>
    <w:rsid w:val="004522C9"/>
    <w:rsid w:val="004523E3"/>
    <w:rsid w:val="004525B9"/>
    <w:rsid w:val="004618E3"/>
    <w:rsid w:val="0046334F"/>
    <w:rsid w:val="004645F2"/>
    <w:rsid w:val="00471464"/>
    <w:rsid w:val="004720A0"/>
    <w:rsid w:val="00472C5D"/>
    <w:rsid w:val="00481FAA"/>
    <w:rsid w:val="00482CF1"/>
    <w:rsid w:val="00484690"/>
    <w:rsid w:val="00487422"/>
    <w:rsid w:val="00490ACB"/>
    <w:rsid w:val="00491F6F"/>
    <w:rsid w:val="0049562F"/>
    <w:rsid w:val="004B3666"/>
    <w:rsid w:val="004C2046"/>
    <w:rsid w:val="004C6829"/>
    <w:rsid w:val="004D1EF1"/>
    <w:rsid w:val="004D3420"/>
    <w:rsid w:val="004D7B99"/>
    <w:rsid w:val="004E59B0"/>
    <w:rsid w:val="004E5F38"/>
    <w:rsid w:val="004F1CBE"/>
    <w:rsid w:val="004F2FD9"/>
    <w:rsid w:val="005034C2"/>
    <w:rsid w:val="0051431A"/>
    <w:rsid w:val="00515C6E"/>
    <w:rsid w:val="00521202"/>
    <w:rsid w:val="00525842"/>
    <w:rsid w:val="00526065"/>
    <w:rsid w:val="00533EC1"/>
    <w:rsid w:val="00537940"/>
    <w:rsid w:val="00551A09"/>
    <w:rsid w:val="00555A1F"/>
    <w:rsid w:val="0056647E"/>
    <w:rsid w:val="00576F8A"/>
    <w:rsid w:val="00587184"/>
    <w:rsid w:val="0059583E"/>
    <w:rsid w:val="005A469C"/>
    <w:rsid w:val="005B5050"/>
    <w:rsid w:val="005B66DC"/>
    <w:rsid w:val="005C49F5"/>
    <w:rsid w:val="005D573B"/>
    <w:rsid w:val="005E106B"/>
    <w:rsid w:val="005F1A05"/>
    <w:rsid w:val="00606F57"/>
    <w:rsid w:val="00607594"/>
    <w:rsid w:val="00626530"/>
    <w:rsid w:val="00633C2D"/>
    <w:rsid w:val="00637020"/>
    <w:rsid w:val="00640D57"/>
    <w:rsid w:val="00664002"/>
    <w:rsid w:val="006776E4"/>
    <w:rsid w:val="00685EED"/>
    <w:rsid w:val="006A1E1C"/>
    <w:rsid w:val="006D6045"/>
    <w:rsid w:val="006E7CF5"/>
    <w:rsid w:val="006F58D9"/>
    <w:rsid w:val="00703554"/>
    <w:rsid w:val="007063A9"/>
    <w:rsid w:val="0071166E"/>
    <w:rsid w:val="007404F7"/>
    <w:rsid w:val="007412CC"/>
    <w:rsid w:val="00742AAC"/>
    <w:rsid w:val="0074555A"/>
    <w:rsid w:val="00756387"/>
    <w:rsid w:val="007855E9"/>
    <w:rsid w:val="0078773E"/>
    <w:rsid w:val="007B7D53"/>
    <w:rsid w:val="007C39A4"/>
    <w:rsid w:val="007C5C51"/>
    <w:rsid w:val="007F3D69"/>
    <w:rsid w:val="00802BCE"/>
    <w:rsid w:val="00812AEE"/>
    <w:rsid w:val="00821753"/>
    <w:rsid w:val="008256B7"/>
    <w:rsid w:val="00842EC1"/>
    <w:rsid w:val="00846688"/>
    <w:rsid w:val="00855F05"/>
    <w:rsid w:val="008618DB"/>
    <w:rsid w:val="00867655"/>
    <w:rsid w:val="00871086"/>
    <w:rsid w:val="00874E4E"/>
    <w:rsid w:val="00885020"/>
    <w:rsid w:val="00890222"/>
    <w:rsid w:val="00894DB8"/>
    <w:rsid w:val="008955D4"/>
    <w:rsid w:val="008A31A9"/>
    <w:rsid w:val="008C446B"/>
    <w:rsid w:val="008C5D98"/>
    <w:rsid w:val="008C764C"/>
    <w:rsid w:val="008D0F3A"/>
    <w:rsid w:val="008D42E6"/>
    <w:rsid w:val="00902DF1"/>
    <w:rsid w:val="009033AC"/>
    <w:rsid w:val="009158B2"/>
    <w:rsid w:val="009236C8"/>
    <w:rsid w:val="009258F2"/>
    <w:rsid w:val="00930773"/>
    <w:rsid w:val="0094123B"/>
    <w:rsid w:val="00944EBE"/>
    <w:rsid w:val="009634DA"/>
    <w:rsid w:val="00966848"/>
    <w:rsid w:val="00967C2C"/>
    <w:rsid w:val="00984624"/>
    <w:rsid w:val="009B0FEB"/>
    <w:rsid w:val="009C4480"/>
    <w:rsid w:val="009C7655"/>
    <w:rsid w:val="009E6273"/>
    <w:rsid w:val="00A14055"/>
    <w:rsid w:val="00A162FC"/>
    <w:rsid w:val="00A17DF1"/>
    <w:rsid w:val="00A20634"/>
    <w:rsid w:val="00A21CDA"/>
    <w:rsid w:val="00A337D6"/>
    <w:rsid w:val="00A47DD8"/>
    <w:rsid w:val="00A61E21"/>
    <w:rsid w:val="00A852A7"/>
    <w:rsid w:val="00A978CF"/>
    <w:rsid w:val="00AA6887"/>
    <w:rsid w:val="00AB2A93"/>
    <w:rsid w:val="00AB3FFA"/>
    <w:rsid w:val="00AB7B78"/>
    <w:rsid w:val="00AC23E1"/>
    <w:rsid w:val="00AD5823"/>
    <w:rsid w:val="00AD5D07"/>
    <w:rsid w:val="00AE126A"/>
    <w:rsid w:val="00AF3627"/>
    <w:rsid w:val="00AF37A4"/>
    <w:rsid w:val="00AF4FEA"/>
    <w:rsid w:val="00B170D2"/>
    <w:rsid w:val="00B20C41"/>
    <w:rsid w:val="00B252F6"/>
    <w:rsid w:val="00B26220"/>
    <w:rsid w:val="00B3023D"/>
    <w:rsid w:val="00B3029B"/>
    <w:rsid w:val="00B318FD"/>
    <w:rsid w:val="00B41A8C"/>
    <w:rsid w:val="00B5113C"/>
    <w:rsid w:val="00B55F85"/>
    <w:rsid w:val="00B7227E"/>
    <w:rsid w:val="00B76267"/>
    <w:rsid w:val="00B81833"/>
    <w:rsid w:val="00B82DFC"/>
    <w:rsid w:val="00B87225"/>
    <w:rsid w:val="00B9423B"/>
    <w:rsid w:val="00B97E83"/>
    <w:rsid w:val="00BA7031"/>
    <w:rsid w:val="00BD504D"/>
    <w:rsid w:val="00BE4838"/>
    <w:rsid w:val="00BE6168"/>
    <w:rsid w:val="00C044E8"/>
    <w:rsid w:val="00C0669A"/>
    <w:rsid w:val="00C101CF"/>
    <w:rsid w:val="00C13371"/>
    <w:rsid w:val="00C14618"/>
    <w:rsid w:val="00C5641F"/>
    <w:rsid w:val="00C657AF"/>
    <w:rsid w:val="00C65968"/>
    <w:rsid w:val="00C70860"/>
    <w:rsid w:val="00C74F05"/>
    <w:rsid w:val="00C82314"/>
    <w:rsid w:val="00CA2F4B"/>
    <w:rsid w:val="00CA5D36"/>
    <w:rsid w:val="00CB1E5A"/>
    <w:rsid w:val="00CB59BF"/>
    <w:rsid w:val="00CC5BE9"/>
    <w:rsid w:val="00CC63DA"/>
    <w:rsid w:val="00CD4B63"/>
    <w:rsid w:val="00CE397A"/>
    <w:rsid w:val="00CF2465"/>
    <w:rsid w:val="00CF5D3C"/>
    <w:rsid w:val="00CF71E1"/>
    <w:rsid w:val="00D033F7"/>
    <w:rsid w:val="00D14762"/>
    <w:rsid w:val="00D3195F"/>
    <w:rsid w:val="00D3254F"/>
    <w:rsid w:val="00D43654"/>
    <w:rsid w:val="00D44961"/>
    <w:rsid w:val="00D4543C"/>
    <w:rsid w:val="00D4594C"/>
    <w:rsid w:val="00D564DD"/>
    <w:rsid w:val="00D623DE"/>
    <w:rsid w:val="00D71FB1"/>
    <w:rsid w:val="00DA092F"/>
    <w:rsid w:val="00DA6CE1"/>
    <w:rsid w:val="00DB5A67"/>
    <w:rsid w:val="00DB5EFF"/>
    <w:rsid w:val="00DC0B58"/>
    <w:rsid w:val="00DC1FE5"/>
    <w:rsid w:val="00DC4EFD"/>
    <w:rsid w:val="00DD00AE"/>
    <w:rsid w:val="00DD0FFE"/>
    <w:rsid w:val="00DE4942"/>
    <w:rsid w:val="00DE4A79"/>
    <w:rsid w:val="00DE4B29"/>
    <w:rsid w:val="00DF237E"/>
    <w:rsid w:val="00DF3D2C"/>
    <w:rsid w:val="00E03005"/>
    <w:rsid w:val="00E03427"/>
    <w:rsid w:val="00E03BBA"/>
    <w:rsid w:val="00E07576"/>
    <w:rsid w:val="00E124C6"/>
    <w:rsid w:val="00E27455"/>
    <w:rsid w:val="00E30D1C"/>
    <w:rsid w:val="00E363AA"/>
    <w:rsid w:val="00E42449"/>
    <w:rsid w:val="00E4478C"/>
    <w:rsid w:val="00E527D8"/>
    <w:rsid w:val="00E65ADB"/>
    <w:rsid w:val="00E73C98"/>
    <w:rsid w:val="00E74071"/>
    <w:rsid w:val="00E752EE"/>
    <w:rsid w:val="00E90EE6"/>
    <w:rsid w:val="00EA2B2D"/>
    <w:rsid w:val="00EB12DB"/>
    <w:rsid w:val="00EC30AF"/>
    <w:rsid w:val="00ED08CE"/>
    <w:rsid w:val="00ED3074"/>
    <w:rsid w:val="00ED5927"/>
    <w:rsid w:val="00EE5B9B"/>
    <w:rsid w:val="00F17212"/>
    <w:rsid w:val="00F310FC"/>
    <w:rsid w:val="00F34856"/>
    <w:rsid w:val="00F34AB6"/>
    <w:rsid w:val="00F35076"/>
    <w:rsid w:val="00F50C08"/>
    <w:rsid w:val="00F61B50"/>
    <w:rsid w:val="00F633D4"/>
    <w:rsid w:val="00F66F2A"/>
    <w:rsid w:val="00F6782B"/>
    <w:rsid w:val="00F733BF"/>
    <w:rsid w:val="00F766EF"/>
    <w:rsid w:val="00F82CDE"/>
    <w:rsid w:val="00F849F0"/>
    <w:rsid w:val="00F91795"/>
    <w:rsid w:val="00FB5D49"/>
    <w:rsid w:val="00FB657B"/>
    <w:rsid w:val="00FC0EF1"/>
    <w:rsid w:val="00FC3D29"/>
    <w:rsid w:val="00FC6FBD"/>
    <w:rsid w:val="00FD2B75"/>
    <w:rsid w:val="00FD613C"/>
    <w:rsid w:val="00FD6486"/>
    <w:rsid w:val="00FE4963"/>
    <w:rsid w:val="00FF5F03"/>
    <w:rsid w:val="00FF6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0DB179C"/>
  <w15:chartTrackingRefBased/>
  <w15:docId w15:val="{E26E9EB9-7C7E-4D07-8EE7-092376F7B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si-LK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D7B99"/>
    <w:pPr>
      <w:spacing w:line="259" w:lineRule="auto"/>
    </w:pPr>
    <w:rPr>
      <w:sz w:val="22"/>
      <w:szCs w:val="22"/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4D7B9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D7B9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D7B9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D7B9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D7B9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D7B9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D7B9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D7B9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D7B9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D7B9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D7B9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D7B9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D7B9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D7B9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D7B9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D7B9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D7B9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D7B9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D7B9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D7B9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D7B9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D7B9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D7B9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D7B99"/>
    <w:rPr>
      <w:rFonts w:cs="Arial Unicode MS"/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D7B9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D7B9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D7B9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D7B99"/>
    <w:rPr>
      <w:rFonts w:cs="Arial Unicode MS"/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D7B99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4D7B99"/>
    <w:rPr>
      <w:color w:val="467886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D7B9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D7B9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D7B99"/>
    <w:rPr>
      <w:sz w:val="20"/>
      <w:szCs w:val="20"/>
      <w:lang w:val="en-US"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3F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3F27"/>
    <w:rPr>
      <w:b/>
      <w:bCs/>
      <w:sz w:val="20"/>
      <w:szCs w:val="20"/>
      <w:lang w:val="en-US" w:bidi="ar-SA"/>
    </w:rPr>
  </w:style>
  <w:style w:type="paragraph" w:styleId="Revision">
    <w:name w:val="Revision"/>
    <w:hidden/>
    <w:uiPriority w:val="99"/>
    <w:semiHidden/>
    <w:rsid w:val="00F34AB6"/>
    <w:pPr>
      <w:spacing w:after="0" w:line="240" w:lineRule="auto"/>
    </w:pPr>
    <w:rPr>
      <w:sz w:val="22"/>
      <w:szCs w:val="22"/>
      <w:lang w:bidi="ar-SA"/>
    </w:rPr>
  </w:style>
  <w:style w:type="character" w:styleId="UnresolvedMention">
    <w:name w:val="Unresolved Mention"/>
    <w:basedOn w:val="DefaultParagraphFont"/>
    <w:uiPriority w:val="99"/>
    <w:semiHidden/>
    <w:unhideWhenUsed/>
    <w:rsid w:val="00A61E21"/>
    <w:rPr>
      <w:color w:val="605E5C"/>
      <w:shd w:val="clear" w:color="auto" w:fill="E1DFDD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9B0FE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val="en-IN" w:eastAsia="en-IN"/>
      <w14:ligatures w14:val="non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9B0FEB"/>
    <w:rPr>
      <w:rFonts w:ascii="Courier New" w:eastAsia="Times New Roman" w:hAnsi="Courier New" w:cs="Courier New"/>
      <w:kern w:val="0"/>
      <w:sz w:val="20"/>
      <w:szCs w:val="20"/>
      <w:lang w:val="en-IN" w:eastAsia="en-IN" w:bidi="ar-SA"/>
      <w14:ligatures w14:val="none"/>
    </w:rPr>
  </w:style>
  <w:style w:type="character" w:customStyle="1" w:styleId="y2iqfc">
    <w:name w:val="y2iqfc"/>
    <w:basedOn w:val="DefaultParagraphFont"/>
    <w:rsid w:val="009B0F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75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0TqurM--lOM?t=4639" TargetMode="Externa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statistics.gov.lk/InflationAndPrices/StaticalInformation/MonthlyCCPI/ColomboConsumerPriceIndexbySubgroups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statistics.gov.lk/InflationAndPrices/StaticalInformation/MonthlyCCPI/ColomboConsumerPriceIndexby_Subgroups" TargetMode="External"/><Relationship Id="rId5" Type="http://schemas.openxmlformats.org/officeDocument/2006/relationships/styles" Target="styles.xml"/><Relationship Id="rId10" Type="http://schemas.openxmlformats.org/officeDocument/2006/relationships/hyperlink" Target="http://www.statistics.gov.lk/InflationAndPrices/StaticalInformation/MonthlyCCPI/BaseWeights2021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statistics.gov.lk/InflationAndPrices/StaticalInformation/RetailPrices#gsc.tab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BC6ACE1C2EA144AA387C8872D75FE0" ma:contentTypeVersion="18" ma:contentTypeDescription="Create a new document." ma:contentTypeScope="" ma:versionID="10e986d3f71541d08118a407c11fbac8">
  <xsd:schema xmlns:xsd="http://www.w3.org/2001/XMLSchema" xmlns:xs="http://www.w3.org/2001/XMLSchema" xmlns:p="http://schemas.microsoft.com/office/2006/metadata/properties" xmlns:ns2="b525e57b-a09f-41ba-9e69-9022347623df" xmlns:ns3="9152755b-ef5c-4628-adab-b4ae8201551e" targetNamespace="http://schemas.microsoft.com/office/2006/metadata/properties" ma:root="true" ma:fieldsID="91ac8343c8accd18af7e17f45959f202" ns2:_="" ns3:_="">
    <xsd:import namespace="b525e57b-a09f-41ba-9e69-9022347623df"/>
    <xsd:import namespace="9152755b-ef5c-4628-adab-b4ae820155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25e57b-a09f-41ba-9e69-9022347623d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f2ca517-5cff-4c31-9338-3a2195d26348}" ma:internalName="TaxCatchAll" ma:showField="CatchAllData" ma:web="b525e57b-a09f-41ba-9e69-9022347623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52755b-ef5c-4628-adab-b4ae820155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6f25690-33d4-491f-9f24-9e698fb414d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25e57b-a09f-41ba-9e69-9022347623df" xsi:nil="true"/>
    <lcf76f155ced4ddcb4097134ff3c332f xmlns="9152755b-ef5c-4628-adab-b4ae8201551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4F0FECA-F999-41DA-8906-18CCE4D5AF83}"/>
</file>

<file path=customXml/itemProps2.xml><?xml version="1.0" encoding="utf-8"?>
<ds:datastoreItem xmlns:ds="http://schemas.openxmlformats.org/officeDocument/2006/customXml" ds:itemID="{AE05D8DD-04F3-4DC5-B6A0-5FA3421500B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BE8236-CD06-4C9B-8220-30E79933D884}">
  <ds:schemaRefs>
    <ds:schemaRef ds:uri="http://schemas.microsoft.com/office/2006/metadata/properties"/>
    <ds:schemaRef ds:uri="http://schemas.microsoft.com/office/infopath/2007/PartnerControls"/>
    <ds:schemaRef ds:uri="b525e57b-a09f-41ba-9e69-9022347623df"/>
    <ds:schemaRef ds:uri="9152755b-ef5c-4628-adab-b4ae8201551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1284</TotalTime>
  <Pages>3</Pages>
  <Words>822</Words>
  <Characters>4686</Characters>
  <Application>Microsoft Office Word</Application>
  <DocSecurity>0</DocSecurity>
  <Lines>39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5498</CharactersWithSpaces>
  <SharedDoc>false</SharedDoc>
  <HLinks>
    <vt:vector size="30" baseType="variant">
      <vt:variant>
        <vt:i4>262162</vt:i4>
      </vt:variant>
      <vt:variant>
        <vt:i4>12</vt:i4>
      </vt:variant>
      <vt:variant>
        <vt:i4>0</vt:i4>
      </vt:variant>
      <vt:variant>
        <vt:i4>5</vt:i4>
      </vt:variant>
      <vt:variant>
        <vt:lpwstr>http://www.statistics.gov.lk/InflationAndPrices/StaticalInformation/MonthlyCCPI/ColomboConsumerPriceIndexbySubgroups</vt:lpwstr>
      </vt:variant>
      <vt:variant>
        <vt:lpwstr/>
      </vt:variant>
      <vt:variant>
        <vt:i4>3342345</vt:i4>
      </vt:variant>
      <vt:variant>
        <vt:i4>9</vt:i4>
      </vt:variant>
      <vt:variant>
        <vt:i4>0</vt:i4>
      </vt:variant>
      <vt:variant>
        <vt:i4>5</vt:i4>
      </vt:variant>
      <vt:variant>
        <vt:lpwstr>http://www.statistics.gov.lk/InflationAndPrices/StaticalInformation/MonthlyCCPI/ColomboConsumerPriceIndexby_Subgroups</vt:lpwstr>
      </vt:variant>
      <vt:variant>
        <vt:lpwstr/>
      </vt:variant>
      <vt:variant>
        <vt:i4>7929896</vt:i4>
      </vt:variant>
      <vt:variant>
        <vt:i4>6</vt:i4>
      </vt:variant>
      <vt:variant>
        <vt:i4>0</vt:i4>
      </vt:variant>
      <vt:variant>
        <vt:i4>5</vt:i4>
      </vt:variant>
      <vt:variant>
        <vt:lpwstr>http://www.statistics.gov.lk/InflationAndPrices/StaticalInformation/MonthlyCCPI/BaseWeights2021</vt:lpwstr>
      </vt:variant>
      <vt:variant>
        <vt:lpwstr/>
      </vt:variant>
      <vt:variant>
        <vt:i4>4915221</vt:i4>
      </vt:variant>
      <vt:variant>
        <vt:i4>3</vt:i4>
      </vt:variant>
      <vt:variant>
        <vt:i4>0</vt:i4>
      </vt:variant>
      <vt:variant>
        <vt:i4>5</vt:i4>
      </vt:variant>
      <vt:variant>
        <vt:lpwstr>http://www.statistics.gov.lk/InflationAndPrices/StaticalInformation/RetailPrices</vt:lpwstr>
      </vt:variant>
      <vt:variant>
        <vt:lpwstr>gsc.tab=0</vt:lpwstr>
      </vt:variant>
      <vt:variant>
        <vt:i4>2949230</vt:i4>
      </vt:variant>
      <vt:variant>
        <vt:i4>0</vt:i4>
      </vt:variant>
      <vt:variant>
        <vt:i4>0</vt:i4>
      </vt:variant>
      <vt:variant>
        <vt:i4>5</vt:i4>
      </vt:variant>
      <vt:variant>
        <vt:lpwstr>https://youtu.be/0TqurM--lOM?t=4639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Jonathan Cruse</dc:creator>
  <cp:keywords/>
  <dc:description/>
  <cp:lastModifiedBy>Priya</cp:lastModifiedBy>
  <cp:revision>171</cp:revision>
  <dcterms:created xsi:type="dcterms:W3CDTF">2024-05-15T17:04:00Z</dcterms:created>
  <dcterms:modified xsi:type="dcterms:W3CDTF">2024-05-28T12:00:00Z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0x01010001BC6ACE1C2EA144AA387C8872D75FE0</vt:lpwstr>
  </property>
  <property fmtid="{D5CDD505-2E9C-101B-9397-08002B2CF9AE}" pid="3" name="GrammarlyDocumentId">
    <vt:lpwstr>2d57cf9f9b35f5ad268dfc79aba42dab7d149699da7582800facfd3ef0aadf94</vt:lpwstr>
  </property>
  <property fmtid="{D5CDD505-2E9C-101B-9397-08002B2CF9AE}" pid="4" name="MediaServiceImageTags">
    <vt:lpwstr/>
  </property>
</Properties>
</file>